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93" w:rsidRDefault="00726969" w:rsidP="00BB35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E07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3D239CC" wp14:editId="53001ABA">
            <wp:simplePos x="0" y="0"/>
            <wp:positionH relativeFrom="column">
              <wp:posOffset>60960</wp:posOffset>
            </wp:positionH>
            <wp:positionV relativeFrom="paragraph">
              <wp:posOffset>40640</wp:posOffset>
            </wp:positionV>
            <wp:extent cx="1696720" cy="1061720"/>
            <wp:effectExtent l="0" t="0" r="0" b="5080"/>
            <wp:wrapNone/>
            <wp:docPr id="1" name="Рисунок 1" descr="C:\Users\СКК2\Desktop\Лого Профстр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К2\Desktop\Лого Профстр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695450" cy="10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84814CE" wp14:editId="2052CEBF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0476591" cy="7618479"/>
            <wp:effectExtent l="0" t="0" r="127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591" cy="7618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93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C0ECC" w:rsidRDefault="001C0ECC" w:rsidP="001C0ECC">
      <w:pPr>
        <w:spacing w:line="1" w:lineRule="exact"/>
      </w:pPr>
    </w:p>
    <w:p w:rsidR="001C0ECC" w:rsidRDefault="001C0ECC" w:rsidP="00023576">
      <w:pPr>
        <w:pStyle w:val="24"/>
        <w:spacing w:after="120" w:line="270" w:lineRule="auto"/>
      </w:pPr>
      <w:bookmarkStart w:id="1" w:name="bookmark0"/>
      <w:bookmarkStart w:id="2" w:name="bookmark1"/>
      <w:bookmarkStart w:id="3" w:name="bookmark2"/>
    </w:p>
    <w:p w:rsidR="001C0ECC" w:rsidRPr="00221DB8" w:rsidRDefault="001C0ECC" w:rsidP="006C4E17">
      <w:pPr>
        <w:pStyle w:val="24"/>
        <w:spacing w:after="120" w:line="276" w:lineRule="auto"/>
        <w:rPr>
          <w:sz w:val="26"/>
          <w:szCs w:val="26"/>
        </w:rPr>
      </w:pPr>
      <w:r w:rsidRPr="00221DB8">
        <w:rPr>
          <w:sz w:val="26"/>
          <w:szCs w:val="26"/>
        </w:rPr>
        <w:t>Пояснительная записка к календарному учебному графику</w:t>
      </w:r>
      <w:bookmarkEnd w:id="1"/>
      <w:bookmarkEnd w:id="2"/>
      <w:bookmarkEnd w:id="3"/>
    </w:p>
    <w:p w:rsidR="001C0ECC" w:rsidRPr="00221DB8" w:rsidRDefault="001C0ECC" w:rsidP="006C4E17">
      <w:pPr>
        <w:pStyle w:val="1"/>
        <w:spacing w:after="120" w:line="276" w:lineRule="auto"/>
        <w:ind w:firstLine="74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Pr="00AF7EAD">
        <w:rPr>
          <w:spacing w:val="-14"/>
          <w:sz w:val="26"/>
          <w:szCs w:val="26"/>
        </w:rPr>
        <w:t>образовательной деятельности в учебном году в Обществе с огра</w:t>
      </w:r>
      <w:r w:rsidR="00CD1FEB">
        <w:rPr>
          <w:spacing w:val="-14"/>
          <w:sz w:val="26"/>
          <w:szCs w:val="26"/>
        </w:rPr>
        <w:t>ниченной ответственностью Учебный</w:t>
      </w:r>
      <w:r w:rsidRPr="00AF7EAD">
        <w:rPr>
          <w:spacing w:val="-14"/>
          <w:sz w:val="26"/>
          <w:szCs w:val="26"/>
        </w:rPr>
        <w:t xml:space="preserve"> центр «ПрофСтрой» (далее ООО УЦ «ПрофСтрой»).</w:t>
      </w:r>
    </w:p>
    <w:p w:rsidR="001C0ECC" w:rsidRPr="00221DB8" w:rsidRDefault="001C0ECC" w:rsidP="006C4E17">
      <w:pPr>
        <w:pStyle w:val="1"/>
        <w:spacing w:after="120" w:line="276" w:lineRule="auto"/>
        <w:ind w:firstLine="72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Календарный учебный график разработан в соответствии с:</w:t>
      </w:r>
    </w:p>
    <w:p w:rsidR="006C4E17" w:rsidRDefault="001C0ECC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4" w:name="bookmark3"/>
      <w:bookmarkEnd w:id="4"/>
      <w:r w:rsidRPr="00221DB8">
        <w:rPr>
          <w:sz w:val="26"/>
          <w:szCs w:val="26"/>
        </w:rPr>
        <w:t>Федеральным Законом «Об образовании в Российской Федерации» от 21 декабря 2012 года № 273 - ФЗ;</w:t>
      </w:r>
      <w:r w:rsidR="006C4E17" w:rsidRPr="006C4E17">
        <w:rPr>
          <w:sz w:val="26"/>
          <w:szCs w:val="26"/>
          <w:lang w:eastAsia="ru-RU"/>
        </w:rPr>
        <w:t xml:space="preserve"> </w:t>
      </w:r>
    </w:p>
    <w:p w:rsidR="006C4E17" w:rsidRPr="006C4E17" w:rsidRDefault="006C4E1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pacing w:val="-4"/>
          <w:sz w:val="26"/>
          <w:szCs w:val="26"/>
        </w:rPr>
      </w:pPr>
      <w:r w:rsidRPr="006C4E17">
        <w:rPr>
          <w:spacing w:val="-4"/>
          <w:sz w:val="26"/>
          <w:szCs w:val="26"/>
        </w:rPr>
        <w:t>Постановлением Правительства Российской Федерации от 11.10.2023 № 1678</w:t>
      </w:r>
      <w:r>
        <w:rPr>
          <w:spacing w:val="-4"/>
          <w:sz w:val="26"/>
          <w:szCs w:val="26"/>
        </w:rPr>
        <w:t xml:space="preserve"> «</w:t>
      </w:r>
      <w:r w:rsidRPr="006C4E17">
        <w:rPr>
          <w:spacing w:val="-4"/>
          <w:sz w:val="26"/>
          <w:szCs w:val="26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>
        <w:rPr>
          <w:spacing w:val="-4"/>
          <w:sz w:val="26"/>
          <w:szCs w:val="26"/>
        </w:rPr>
        <w:t>изации образовательных программ»;</w:t>
      </w:r>
      <w:r w:rsidRPr="006C4E17">
        <w:rPr>
          <w:sz w:val="26"/>
          <w:szCs w:val="26"/>
          <w:lang w:eastAsia="ru-RU"/>
        </w:rPr>
        <w:t xml:space="preserve"> </w:t>
      </w:r>
    </w:p>
    <w:p w:rsidR="006C4E17" w:rsidRPr="006C4E17" w:rsidRDefault="006C4E1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6C4E17">
        <w:rPr>
          <w:spacing w:val="-4"/>
          <w:sz w:val="26"/>
          <w:szCs w:val="26"/>
        </w:rPr>
        <w:t>Постановлением Правительства Российской Федерации от 24.12.2021 № 2464 «О порядке обучения по охране труда и проверки знания требований охраны труда»;</w:t>
      </w:r>
    </w:p>
    <w:p w:rsidR="006C4E17" w:rsidRPr="00E243D2" w:rsidRDefault="006C4E1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5" w:name="bookmark5"/>
      <w:bookmarkStart w:id="6" w:name="bookmark6"/>
      <w:bookmarkEnd w:id="5"/>
      <w:bookmarkEnd w:id="6"/>
      <w:r w:rsidRPr="00E243D2">
        <w:rPr>
          <w:sz w:val="26"/>
          <w:szCs w:val="26"/>
        </w:rPr>
        <w:t xml:space="preserve">Постановлением Правительства РФ </w:t>
      </w:r>
      <w:r w:rsidRPr="00CD1FEB">
        <w:rPr>
          <w:sz w:val="26"/>
          <w:szCs w:val="26"/>
        </w:rPr>
        <w:t>от 24.09.</w:t>
      </w:r>
      <w:r>
        <w:rPr>
          <w:sz w:val="26"/>
          <w:szCs w:val="26"/>
        </w:rPr>
        <w:t>2026</w:t>
      </w:r>
      <w:r w:rsidRPr="00CD1FEB">
        <w:rPr>
          <w:sz w:val="26"/>
          <w:szCs w:val="26"/>
        </w:rPr>
        <w:t xml:space="preserve"> №1466 </w:t>
      </w:r>
      <w:r w:rsidRPr="00E243D2">
        <w:rPr>
          <w:sz w:val="26"/>
          <w:szCs w:val="26"/>
        </w:rPr>
        <w:t>«О переносе выходных дней в 202</w:t>
      </w:r>
      <w:r>
        <w:rPr>
          <w:sz w:val="26"/>
          <w:szCs w:val="26"/>
        </w:rPr>
        <w:t>6</w:t>
      </w:r>
      <w:r w:rsidRPr="00E243D2">
        <w:rPr>
          <w:sz w:val="26"/>
          <w:szCs w:val="26"/>
        </w:rPr>
        <w:t xml:space="preserve"> году»;</w:t>
      </w:r>
    </w:p>
    <w:p w:rsidR="006C4E17" w:rsidRPr="006C4E17" w:rsidRDefault="006C4E1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pacing w:val="-4"/>
          <w:sz w:val="26"/>
          <w:szCs w:val="26"/>
        </w:rPr>
      </w:pPr>
      <w:r w:rsidRPr="00221DB8">
        <w:rPr>
          <w:sz w:val="26"/>
          <w:szCs w:val="26"/>
        </w:rPr>
        <w:t xml:space="preserve">Постановлением Главного государственного санитарного врача РФ от 28.09.2020 г. № 28 «Об утверждении санитарных правил СП 2.4.3648-20 </w:t>
      </w:r>
      <w:r w:rsidRPr="00023576">
        <w:rPr>
          <w:spacing w:val="-4"/>
          <w:sz w:val="26"/>
          <w:szCs w:val="26"/>
        </w:rPr>
        <w:t>«Санитарно - эпидемиологические требования к организациям воспитания и обучения, отдыха и оздоровления детей и молодежи»;</w:t>
      </w:r>
      <w:r w:rsidRPr="006C4E17">
        <w:rPr>
          <w:sz w:val="26"/>
          <w:szCs w:val="26"/>
          <w:lang w:eastAsia="ru-RU"/>
        </w:rPr>
        <w:t xml:space="preserve"> </w:t>
      </w:r>
    </w:p>
    <w:p w:rsidR="006C4E17" w:rsidRPr="003646E7" w:rsidRDefault="006C4E1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6C4E17">
        <w:rPr>
          <w:sz w:val="26"/>
          <w:szCs w:val="26"/>
        </w:rPr>
        <w:t xml:space="preserve">Приказом </w:t>
      </w:r>
      <w:r w:rsidRPr="003646E7">
        <w:rPr>
          <w:sz w:val="26"/>
          <w:szCs w:val="26"/>
        </w:rPr>
        <w:t>Министерства просвещения Российской Федерации от 26.08.2020 № 438 «Об утверждении Порядка организации и</w:t>
      </w:r>
      <w:r w:rsidR="00E04478" w:rsidRPr="003646E7">
        <w:rPr>
          <w:sz w:val="26"/>
          <w:szCs w:val="26"/>
        </w:rPr>
        <w:t> </w:t>
      </w:r>
      <w:r w:rsidRPr="003646E7">
        <w:rPr>
          <w:sz w:val="26"/>
          <w:szCs w:val="26"/>
        </w:rPr>
        <w:t>осуществления образовательной деятельности по основным программам профессионального обучения»;</w:t>
      </w:r>
    </w:p>
    <w:p w:rsidR="00AF26FE" w:rsidRPr="003646E7" w:rsidRDefault="00AF26FE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7" w:name="bookmark4"/>
      <w:bookmarkEnd w:id="7"/>
      <w:r w:rsidRPr="003646E7">
        <w:rPr>
          <w:sz w:val="26"/>
          <w:szCs w:val="26"/>
        </w:rPr>
        <w:t xml:space="preserve">Приказом </w:t>
      </w:r>
      <w:r w:rsidR="00CD1FEB" w:rsidRPr="003646E7">
        <w:rPr>
          <w:sz w:val="26"/>
          <w:szCs w:val="26"/>
        </w:rPr>
        <w:t>Министерства науки и высшего образования Российской Федерации от 24.03.</w:t>
      </w:r>
      <w:r w:rsidR="00C21D8C" w:rsidRPr="003646E7">
        <w:rPr>
          <w:sz w:val="26"/>
          <w:szCs w:val="26"/>
        </w:rPr>
        <w:t>2026</w:t>
      </w:r>
      <w:r w:rsidR="00CD1FEB" w:rsidRPr="003646E7">
        <w:rPr>
          <w:sz w:val="26"/>
          <w:szCs w:val="26"/>
        </w:rPr>
        <w:t xml:space="preserve">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876E9D" w:rsidRPr="003646E7" w:rsidRDefault="00876E9D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t>Уставом ООО УЦ «ПрофСтрой»;</w:t>
      </w:r>
    </w:p>
    <w:p w:rsidR="003646E7" w:rsidRPr="003646E7" w:rsidRDefault="003646E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t>Положением об организации и осуществлении образовательной деятельности по программам дополнительного профессионального образования ООО УЦ «ПрофСтрой», утвержденным приказом от 22.01.2024 № 3;</w:t>
      </w:r>
    </w:p>
    <w:p w:rsidR="00C930AA" w:rsidRPr="003646E7" w:rsidRDefault="003646E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t>Положением об организации и осуществлении образовательной деятельности по основным программам профессионального обучения ООО УЦ «ПрофСтрой», утвержденным приказом от 22.01.2024 № 3;</w:t>
      </w:r>
    </w:p>
    <w:p w:rsidR="003646E7" w:rsidRPr="00C930AA" w:rsidRDefault="003646E7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3646E7">
        <w:rPr>
          <w:sz w:val="26"/>
          <w:szCs w:val="26"/>
        </w:rPr>
        <w:lastRenderedPageBreak/>
        <w:t>Положением об организации обучения по охране труда и проверки знания требований охраны труда слушателей ООО УЦ «ПрофСтрой», утвержденным</w:t>
      </w:r>
      <w:r>
        <w:rPr>
          <w:sz w:val="26"/>
          <w:szCs w:val="26"/>
        </w:rPr>
        <w:t xml:space="preserve"> приказом от 22.01.2024 № 3.</w:t>
      </w:r>
    </w:p>
    <w:p w:rsidR="001C0ECC" w:rsidRPr="00221DB8" w:rsidRDefault="001C0ECC" w:rsidP="006C4E17">
      <w:pPr>
        <w:pStyle w:val="1"/>
        <w:spacing w:after="120" w:line="276" w:lineRule="auto"/>
        <w:ind w:firstLine="74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 xml:space="preserve">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 ООО УЦ «ПрофСтрой» реализует </w:t>
      </w:r>
      <w:r w:rsidR="00265A50" w:rsidRPr="00221DB8">
        <w:rPr>
          <w:sz w:val="26"/>
          <w:szCs w:val="26"/>
        </w:rPr>
        <w:t xml:space="preserve">дополнительные профессиональные программы и программы профессионального обучения </w:t>
      </w:r>
      <w:r w:rsidRPr="00221DB8">
        <w:rPr>
          <w:sz w:val="26"/>
          <w:szCs w:val="26"/>
        </w:rPr>
        <w:t>в течение учебного года.</w:t>
      </w:r>
    </w:p>
    <w:p w:rsidR="001C0ECC" w:rsidRPr="00221DB8" w:rsidRDefault="001C0ECC" w:rsidP="006C4E17">
      <w:pPr>
        <w:pStyle w:val="1"/>
        <w:spacing w:after="120" w:line="276" w:lineRule="auto"/>
        <w:ind w:firstLine="72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Содержание Календарного учебного графика включает в себя следующее:</w:t>
      </w:r>
    </w:p>
    <w:p w:rsidR="001C5D82" w:rsidRPr="001C5D82" w:rsidRDefault="001C5D82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8" w:name="bookmark7"/>
      <w:bookmarkEnd w:id="8"/>
      <w:r w:rsidRPr="001C5D82">
        <w:rPr>
          <w:sz w:val="26"/>
          <w:szCs w:val="26"/>
        </w:rPr>
        <w:t>продолжительность учебного года и учебных периодов</w:t>
      </w:r>
      <w:r>
        <w:rPr>
          <w:sz w:val="26"/>
          <w:szCs w:val="26"/>
        </w:rPr>
        <w:t>;</w:t>
      </w:r>
    </w:p>
    <w:p w:rsidR="001C0ECC" w:rsidRPr="001C5D82" w:rsidRDefault="001C0ECC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1C5D82">
        <w:rPr>
          <w:sz w:val="26"/>
          <w:szCs w:val="26"/>
        </w:rPr>
        <w:t>регламентирование образовательного процесса на учебный год;</w:t>
      </w:r>
      <w:bookmarkStart w:id="9" w:name="bookmark8"/>
      <w:bookmarkEnd w:id="9"/>
    </w:p>
    <w:p w:rsidR="001C5D82" w:rsidRPr="001C5D82" w:rsidRDefault="001C5D82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bookmarkStart w:id="10" w:name="bookmark9"/>
      <w:bookmarkEnd w:id="10"/>
      <w:r w:rsidRPr="001C5D82">
        <w:rPr>
          <w:sz w:val="26"/>
          <w:szCs w:val="26"/>
        </w:rPr>
        <w:t>праздничные и выходные</w:t>
      </w:r>
      <w:r>
        <w:rPr>
          <w:sz w:val="26"/>
          <w:szCs w:val="26"/>
        </w:rPr>
        <w:t xml:space="preserve"> дни;</w:t>
      </w:r>
    </w:p>
    <w:p w:rsidR="001C5D82" w:rsidRPr="001C5D82" w:rsidRDefault="001C5D82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1C5D82">
        <w:rPr>
          <w:sz w:val="26"/>
          <w:szCs w:val="26"/>
        </w:rPr>
        <w:t>организация текущего контроля, промежуточной и итоговой аттестации;</w:t>
      </w:r>
    </w:p>
    <w:p w:rsidR="001C5D82" w:rsidRPr="001C5D82" w:rsidRDefault="001C5D82" w:rsidP="006C4E17">
      <w:pPr>
        <w:pStyle w:val="1"/>
        <w:numPr>
          <w:ilvl w:val="0"/>
          <w:numId w:val="1"/>
        </w:numPr>
        <w:tabs>
          <w:tab w:val="left" w:pos="741"/>
        </w:tabs>
        <w:spacing w:after="120" w:line="276" w:lineRule="auto"/>
        <w:jc w:val="both"/>
        <w:rPr>
          <w:sz w:val="26"/>
          <w:szCs w:val="26"/>
        </w:rPr>
      </w:pPr>
      <w:r w:rsidRPr="001C5D82">
        <w:rPr>
          <w:sz w:val="26"/>
          <w:szCs w:val="26"/>
        </w:rPr>
        <w:t>календарный</w:t>
      </w:r>
      <w:r w:rsidR="00CD1FEB">
        <w:rPr>
          <w:sz w:val="26"/>
          <w:szCs w:val="26"/>
        </w:rPr>
        <w:t xml:space="preserve"> учебный</w:t>
      </w:r>
      <w:r w:rsidRPr="001C5D82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>.</w:t>
      </w:r>
    </w:p>
    <w:p w:rsidR="001C0ECC" w:rsidRPr="00221DB8" w:rsidRDefault="001C0ECC" w:rsidP="006C4E17">
      <w:pPr>
        <w:pStyle w:val="1"/>
        <w:spacing w:after="120" w:line="276" w:lineRule="auto"/>
        <w:ind w:firstLine="743"/>
        <w:jc w:val="both"/>
        <w:rPr>
          <w:sz w:val="26"/>
          <w:szCs w:val="26"/>
        </w:rPr>
      </w:pPr>
      <w:bookmarkStart w:id="11" w:name="bookmark10"/>
      <w:bookmarkStart w:id="12" w:name="bookmark11"/>
      <w:bookmarkStart w:id="13" w:name="bookmark12"/>
      <w:bookmarkEnd w:id="11"/>
      <w:bookmarkEnd w:id="12"/>
      <w:bookmarkEnd w:id="13"/>
      <w:r w:rsidRPr="00221DB8">
        <w:rPr>
          <w:sz w:val="26"/>
          <w:szCs w:val="26"/>
        </w:rPr>
        <w:t xml:space="preserve">Календарный учебный график </w:t>
      </w:r>
      <w:r w:rsidR="00265A50" w:rsidRPr="00221DB8">
        <w:rPr>
          <w:sz w:val="26"/>
          <w:szCs w:val="26"/>
        </w:rPr>
        <w:t xml:space="preserve">рассматривается и рекомендуется к утверждению </w:t>
      </w:r>
      <w:r w:rsidRPr="00221DB8">
        <w:rPr>
          <w:sz w:val="26"/>
          <w:szCs w:val="26"/>
        </w:rPr>
        <w:t>педагогическим советом и утверждается приказом директора ООО УЦ</w:t>
      </w:r>
      <w:r w:rsidR="00265A50" w:rsidRPr="00221DB8">
        <w:rPr>
          <w:sz w:val="26"/>
          <w:szCs w:val="26"/>
        </w:rPr>
        <w:t> </w:t>
      </w:r>
      <w:r w:rsidRPr="00221DB8">
        <w:rPr>
          <w:sz w:val="26"/>
          <w:szCs w:val="26"/>
        </w:rPr>
        <w:t xml:space="preserve">«ПрофСтрой» до начала учебного </w:t>
      </w:r>
      <w:r w:rsidR="00265A50" w:rsidRPr="00221DB8">
        <w:rPr>
          <w:sz w:val="26"/>
          <w:szCs w:val="26"/>
        </w:rPr>
        <w:t>год</w:t>
      </w:r>
      <w:r w:rsidRPr="00221DB8">
        <w:rPr>
          <w:sz w:val="26"/>
          <w:szCs w:val="26"/>
        </w:rPr>
        <w:t xml:space="preserve">а. Все изменения, вносимые в календарный учебный график, </w:t>
      </w:r>
      <w:r w:rsidR="00E04478">
        <w:rPr>
          <w:sz w:val="26"/>
          <w:szCs w:val="26"/>
        </w:rPr>
        <w:t>рассматриваются и </w:t>
      </w:r>
      <w:r w:rsidR="00265A50" w:rsidRPr="00221DB8">
        <w:rPr>
          <w:sz w:val="26"/>
          <w:szCs w:val="26"/>
        </w:rPr>
        <w:t xml:space="preserve">рекомендуются к утверждению педагогическим советом, </w:t>
      </w:r>
      <w:r w:rsidRPr="00221DB8">
        <w:rPr>
          <w:sz w:val="26"/>
          <w:szCs w:val="26"/>
        </w:rPr>
        <w:t>утверждаются приказом директора, и доводится до всех участников образовательных отношений.</w:t>
      </w:r>
    </w:p>
    <w:p w:rsidR="001C0ECC" w:rsidRPr="00221DB8" w:rsidRDefault="001C0ECC" w:rsidP="006C4E17">
      <w:pPr>
        <w:pStyle w:val="1"/>
        <w:spacing w:after="120" w:line="276" w:lineRule="auto"/>
        <w:jc w:val="both"/>
        <w:rPr>
          <w:sz w:val="26"/>
          <w:szCs w:val="26"/>
        </w:rPr>
        <w:sectPr w:rsidR="001C0ECC" w:rsidRPr="00221DB8" w:rsidSect="00023576">
          <w:footerReference w:type="default" r:id="rId10"/>
          <w:pgSz w:w="16840" w:h="11900" w:orient="landscape"/>
          <w:pgMar w:top="720" w:right="720" w:bottom="720" w:left="720" w:header="0" w:footer="170" w:gutter="0"/>
          <w:cols w:space="720"/>
          <w:noEndnote/>
          <w:titlePg/>
          <w:docGrid w:linePitch="360"/>
        </w:sectPr>
      </w:pPr>
      <w:r w:rsidRPr="00221DB8">
        <w:rPr>
          <w:sz w:val="26"/>
          <w:szCs w:val="26"/>
        </w:rPr>
        <w:t>При необходимости образовательн</w:t>
      </w:r>
      <w:r w:rsidR="00265A50" w:rsidRPr="00221DB8">
        <w:rPr>
          <w:sz w:val="26"/>
          <w:szCs w:val="26"/>
        </w:rPr>
        <w:t>ая</w:t>
      </w:r>
      <w:r w:rsidRPr="00221DB8">
        <w:rPr>
          <w:sz w:val="26"/>
          <w:szCs w:val="26"/>
        </w:rPr>
        <w:t xml:space="preserve"> деятельност</w:t>
      </w:r>
      <w:r w:rsidR="00265A50" w:rsidRPr="00221DB8">
        <w:rPr>
          <w:sz w:val="26"/>
          <w:szCs w:val="26"/>
        </w:rPr>
        <w:t>ь</w:t>
      </w:r>
      <w:r w:rsidRPr="00221DB8">
        <w:rPr>
          <w:sz w:val="26"/>
          <w:szCs w:val="26"/>
        </w:rPr>
        <w:t xml:space="preserve"> по </w:t>
      </w:r>
      <w:r w:rsidR="00265A50" w:rsidRPr="00221DB8">
        <w:rPr>
          <w:sz w:val="26"/>
          <w:szCs w:val="26"/>
        </w:rPr>
        <w:t xml:space="preserve">дополнительным профессиональным программам и программам профессионального обучения осуществляется </w:t>
      </w:r>
      <w:r w:rsidRPr="00221DB8">
        <w:rPr>
          <w:sz w:val="26"/>
          <w:szCs w:val="26"/>
        </w:rPr>
        <w:t>с применением электронного обучения и дистанционны</w:t>
      </w:r>
      <w:r w:rsidR="00E04478">
        <w:rPr>
          <w:sz w:val="26"/>
          <w:szCs w:val="26"/>
        </w:rPr>
        <w:t>х образовательных технологий на </w:t>
      </w:r>
      <w:r w:rsidRPr="00221DB8">
        <w:rPr>
          <w:sz w:val="26"/>
          <w:szCs w:val="26"/>
        </w:rPr>
        <w:t>площадк</w:t>
      </w:r>
      <w:r w:rsidR="00EE5CC2">
        <w:rPr>
          <w:sz w:val="26"/>
          <w:szCs w:val="26"/>
        </w:rPr>
        <w:t>е электронной системы обучения</w:t>
      </w:r>
      <w:r w:rsidR="001C5D82" w:rsidRPr="00221DB8">
        <w:rPr>
          <w:sz w:val="26"/>
          <w:szCs w:val="26"/>
        </w:rPr>
        <w:t xml:space="preserve"> </w:t>
      </w:r>
      <w:r w:rsidR="00EE5CC2" w:rsidRPr="00C930AA">
        <w:rPr>
          <w:sz w:val="26"/>
          <w:szCs w:val="26"/>
        </w:rPr>
        <w:t>ООО УЦ «ПрофСтрой»</w:t>
      </w:r>
      <w:r w:rsidR="00EE5CC2">
        <w:rPr>
          <w:sz w:val="26"/>
          <w:szCs w:val="26"/>
        </w:rPr>
        <w:t>.</w:t>
      </w:r>
    </w:p>
    <w:p w:rsidR="00221DB8" w:rsidRDefault="001C0ECC" w:rsidP="000615D4">
      <w:pPr>
        <w:pStyle w:val="1"/>
        <w:spacing w:after="120" w:line="269" w:lineRule="auto"/>
        <w:ind w:firstLine="0"/>
        <w:jc w:val="center"/>
        <w:rPr>
          <w:b/>
          <w:sz w:val="28"/>
        </w:rPr>
      </w:pPr>
      <w:r w:rsidRPr="00746CBE">
        <w:rPr>
          <w:b/>
          <w:bCs/>
          <w:sz w:val="28"/>
        </w:rPr>
        <w:lastRenderedPageBreak/>
        <w:t>Календарный учебный график</w:t>
      </w:r>
      <w:r w:rsidRPr="00746CBE">
        <w:rPr>
          <w:b/>
          <w:bCs/>
          <w:sz w:val="28"/>
        </w:rPr>
        <w:br/>
      </w:r>
      <w:r w:rsidRPr="00746CBE">
        <w:rPr>
          <w:b/>
          <w:sz w:val="28"/>
        </w:rPr>
        <w:t>Обществ</w:t>
      </w:r>
      <w:r w:rsidR="00265A50">
        <w:rPr>
          <w:b/>
          <w:sz w:val="28"/>
        </w:rPr>
        <w:t>а</w:t>
      </w:r>
      <w:r w:rsidRPr="00746CBE">
        <w:rPr>
          <w:b/>
          <w:sz w:val="28"/>
        </w:rPr>
        <w:t xml:space="preserve"> с ограниченной ответственностью</w:t>
      </w:r>
      <w:r w:rsidR="007E4866">
        <w:rPr>
          <w:b/>
          <w:sz w:val="28"/>
        </w:rPr>
        <w:t xml:space="preserve"> </w:t>
      </w:r>
      <w:r w:rsidR="00265A50">
        <w:rPr>
          <w:b/>
          <w:sz w:val="28"/>
        </w:rPr>
        <w:t>Учебн</w:t>
      </w:r>
      <w:r w:rsidR="00CD1FEB">
        <w:rPr>
          <w:b/>
          <w:sz w:val="28"/>
        </w:rPr>
        <w:t>ый</w:t>
      </w:r>
      <w:r w:rsidRPr="00746CBE">
        <w:rPr>
          <w:b/>
          <w:sz w:val="28"/>
        </w:rPr>
        <w:t xml:space="preserve"> Центр «ПрофСтрой»</w:t>
      </w:r>
    </w:p>
    <w:p w:rsidR="001C0ECC" w:rsidRPr="00746CBE" w:rsidRDefault="00265A50" w:rsidP="000615D4">
      <w:pPr>
        <w:pStyle w:val="1"/>
        <w:spacing w:after="120" w:line="269" w:lineRule="auto"/>
        <w:ind w:firstLine="0"/>
        <w:jc w:val="center"/>
        <w:rPr>
          <w:sz w:val="28"/>
        </w:rPr>
      </w:pPr>
      <w:r>
        <w:rPr>
          <w:b/>
          <w:bCs/>
          <w:sz w:val="28"/>
        </w:rPr>
        <w:t>на 202</w:t>
      </w:r>
      <w:r w:rsidR="00CD1FEB">
        <w:rPr>
          <w:b/>
          <w:bCs/>
          <w:sz w:val="28"/>
        </w:rPr>
        <w:t>6</w:t>
      </w:r>
      <w:r w:rsidR="001C0ECC" w:rsidRPr="00746CBE">
        <w:rPr>
          <w:b/>
          <w:bCs/>
          <w:sz w:val="28"/>
        </w:rPr>
        <w:t xml:space="preserve"> учебный год</w:t>
      </w:r>
    </w:p>
    <w:p w:rsidR="001C0ECC" w:rsidRPr="00221DB8" w:rsidRDefault="001C0ECC" w:rsidP="000615D4">
      <w:pPr>
        <w:pStyle w:val="1"/>
        <w:numPr>
          <w:ilvl w:val="0"/>
          <w:numId w:val="2"/>
        </w:numPr>
        <w:tabs>
          <w:tab w:val="left" w:pos="284"/>
          <w:tab w:val="left" w:pos="733"/>
        </w:tabs>
        <w:spacing w:after="120" w:line="269" w:lineRule="auto"/>
        <w:ind w:firstLine="0"/>
        <w:jc w:val="both"/>
        <w:rPr>
          <w:b/>
          <w:sz w:val="26"/>
          <w:szCs w:val="26"/>
        </w:rPr>
      </w:pPr>
      <w:r w:rsidRPr="00221DB8">
        <w:rPr>
          <w:b/>
          <w:bCs/>
          <w:sz w:val="26"/>
          <w:szCs w:val="26"/>
        </w:rPr>
        <w:t xml:space="preserve">Продолжительность </w:t>
      </w:r>
      <w:r w:rsidR="00E07823">
        <w:rPr>
          <w:b/>
          <w:bCs/>
          <w:sz w:val="26"/>
          <w:szCs w:val="26"/>
        </w:rPr>
        <w:t>учебного года</w:t>
      </w:r>
      <w:r w:rsidRPr="00221DB8">
        <w:rPr>
          <w:b/>
          <w:bCs/>
          <w:sz w:val="26"/>
          <w:szCs w:val="26"/>
        </w:rPr>
        <w:t>:</w:t>
      </w:r>
    </w:p>
    <w:p w:rsidR="001C0ECC" w:rsidRPr="00221DB8" w:rsidRDefault="001C0ECC" w:rsidP="000615D4">
      <w:pPr>
        <w:pStyle w:val="1"/>
        <w:tabs>
          <w:tab w:val="left" w:pos="284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221DB8">
        <w:rPr>
          <w:sz w:val="26"/>
          <w:szCs w:val="26"/>
        </w:rPr>
        <w:t xml:space="preserve">Учебным годом в ООО УЦ «ПрофСтрой» </w:t>
      </w:r>
      <w:r w:rsidR="006532D5">
        <w:rPr>
          <w:sz w:val="26"/>
          <w:szCs w:val="26"/>
        </w:rPr>
        <w:t>считается календарный год.</w:t>
      </w:r>
    </w:p>
    <w:p w:rsidR="00737D50" w:rsidRPr="00737D50" w:rsidRDefault="00737D50" w:rsidP="000615D4">
      <w:pPr>
        <w:pStyle w:val="1"/>
        <w:tabs>
          <w:tab w:val="left" w:pos="284"/>
        </w:tabs>
        <w:spacing w:after="120" w:line="269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737D50">
        <w:rPr>
          <w:sz w:val="26"/>
          <w:szCs w:val="26"/>
        </w:rPr>
        <w:t>202</w:t>
      </w:r>
      <w:r w:rsidR="00CD1FEB">
        <w:rPr>
          <w:sz w:val="26"/>
          <w:szCs w:val="26"/>
        </w:rPr>
        <w:t>6</w:t>
      </w:r>
      <w:r w:rsidRPr="00737D50">
        <w:rPr>
          <w:sz w:val="26"/>
          <w:szCs w:val="26"/>
        </w:rPr>
        <w:t xml:space="preserve"> учебн</w:t>
      </w:r>
      <w:r>
        <w:rPr>
          <w:sz w:val="26"/>
          <w:szCs w:val="26"/>
        </w:rPr>
        <w:t>ом</w:t>
      </w:r>
      <w:r w:rsidRPr="00737D50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737D50">
        <w:rPr>
          <w:sz w:val="26"/>
          <w:szCs w:val="26"/>
        </w:rPr>
        <w:t>:</w:t>
      </w:r>
    </w:p>
    <w:p w:rsidR="00737D50" w:rsidRPr="00737D50" w:rsidRDefault="00737D50" w:rsidP="000615D4">
      <w:pPr>
        <w:pStyle w:val="1"/>
        <w:numPr>
          <w:ilvl w:val="0"/>
          <w:numId w:val="8"/>
        </w:numPr>
        <w:tabs>
          <w:tab w:val="left" w:pos="284"/>
        </w:tabs>
        <w:spacing w:after="120" w:line="269" w:lineRule="auto"/>
        <w:ind w:left="0" w:firstLine="567"/>
        <w:jc w:val="both"/>
        <w:rPr>
          <w:sz w:val="26"/>
          <w:szCs w:val="26"/>
        </w:rPr>
      </w:pPr>
      <w:r w:rsidRPr="00737D50">
        <w:rPr>
          <w:sz w:val="26"/>
          <w:szCs w:val="26"/>
        </w:rPr>
        <w:t>начало учебног</w:t>
      </w:r>
      <w:r w:rsidR="00CD1FEB">
        <w:rPr>
          <w:sz w:val="26"/>
          <w:szCs w:val="26"/>
        </w:rPr>
        <w:t>о года по очной форме обучения 12</w:t>
      </w:r>
      <w:r w:rsidRPr="00737D50">
        <w:rPr>
          <w:sz w:val="26"/>
          <w:szCs w:val="26"/>
        </w:rPr>
        <w:t xml:space="preserve"> января 202</w:t>
      </w:r>
      <w:r w:rsidR="00CD1FEB">
        <w:rPr>
          <w:sz w:val="26"/>
          <w:szCs w:val="26"/>
        </w:rPr>
        <w:t>6</w:t>
      </w:r>
      <w:r w:rsidRPr="00737D50">
        <w:rPr>
          <w:sz w:val="26"/>
          <w:szCs w:val="26"/>
        </w:rPr>
        <w:t xml:space="preserve"> года;</w:t>
      </w:r>
    </w:p>
    <w:p w:rsidR="00737D50" w:rsidRPr="00737D50" w:rsidRDefault="00737D50" w:rsidP="000615D4">
      <w:pPr>
        <w:pStyle w:val="1"/>
        <w:numPr>
          <w:ilvl w:val="0"/>
          <w:numId w:val="8"/>
        </w:numPr>
        <w:tabs>
          <w:tab w:val="left" w:pos="284"/>
        </w:tabs>
        <w:spacing w:after="120" w:line="269" w:lineRule="auto"/>
        <w:ind w:left="0" w:firstLine="567"/>
        <w:jc w:val="both"/>
        <w:rPr>
          <w:sz w:val="26"/>
          <w:szCs w:val="26"/>
        </w:rPr>
      </w:pPr>
      <w:r w:rsidRPr="00737D50">
        <w:rPr>
          <w:sz w:val="26"/>
          <w:szCs w:val="26"/>
        </w:rPr>
        <w:t xml:space="preserve">начало учебного года по очно-заочной и заочной формам обучения </w:t>
      </w:r>
      <w:r w:rsidR="000615D4">
        <w:rPr>
          <w:sz w:val="26"/>
          <w:szCs w:val="26"/>
        </w:rPr>
        <w:t>12</w:t>
      </w:r>
      <w:r w:rsidRPr="00737D50">
        <w:rPr>
          <w:sz w:val="26"/>
          <w:szCs w:val="26"/>
        </w:rPr>
        <w:t xml:space="preserve"> января </w:t>
      </w:r>
      <w:r w:rsidR="00C21D8C">
        <w:rPr>
          <w:sz w:val="26"/>
          <w:szCs w:val="26"/>
        </w:rPr>
        <w:t>2026</w:t>
      </w:r>
      <w:r w:rsidRPr="00737D50">
        <w:rPr>
          <w:sz w:val="26"/>
          <w:szCs w:val="26"/>
        </w:rPr>
        <w:t xml:space="preserve"> года;</w:t>
      </w:r>
    </w:p>
    <w:p w:rsidR="00737D50" w:rsidRPr="00737D50" w:rsidRDefault="00737D50" w:rsidP="000615D4">
      <w:pPr>
        <w:pStyle w:val="1"/>
        <w:numPr>
          <w:ilvl w:val="0"/>
          <w:numId w:val="8"/>
        </w:numPr>
        <w:tabs>
          <w:tab w:val="left" w:pos="284"/>
        </w:tabs>
        <w:spacing w:after="120" w:line="269" w:lineRule="auto"/>
        <w:ind w:left="0" w:firstLine="567"/>
        <w:jc w:val="both"/>
        <w:rPr>
          <w:sz w:val="26"/>
          <w:szCs w:val="26"/>
        </w:rPr>
      </w:pPr>
      <w:r w:rsidRPr="00737D50">
        <w:rPr>
          <w:sz w:val="26"/>
          <w:szCs w:val="26"/>
        </w:rPr>
        <w:t xml:space="preserve">окончание учебного года по очной форме обучения 30 декабря </w:t>
      </w:r>
      <w:r w:rsidR="00C21D8C">
        <w:rPr>
          <w:sz w:val="26"/>
          <w:szCs w:val="26"/>
        </w:rPr>
        <w:t>2026</w:t>
      </w:r>
      <w:r w:rsidRPr="00737D50">
        <w:rPr>
          <w:sz w:val="26"/>
          <w:szCs w:val="26"/>
        </w:rPr>
        <w:t xml:space="preserve"> года;</w:t>
      </w:r>
    </w:p>
    <w:p w:rsidR="00737D50" w:rsidRPr="00737D50" w:rsidRDefault="00737D50" w:rsidP="000615D4">
      <w:pPr>
        <w:pStyle w:val="1"/>
        <w:numPr>
          <w:ilvl w:val="0"/>
          <w:numId w:val="8"/>
        </w:numPr>
        <w:tabs>
          <w:tab w:val="left" w:pos="284"/>
        </w:tabs>
        <w:spacing w:after="120" w:line="269" w:lineRule="auto"/>
        <w:ind w:left="0" w:firstLine="567"/>
        <w:jc w:val="both"/>
        <w:rPr>
          <w:sz w:val="26"/>
          <w:szCs w:val="26"/>
        </w:rPr>
      </w:pPr>
      <w:r w:rsidRPr="00737D50">
        <w:rPr>
          <w:sz w:val="26"/>
          <w:szCs w:val="26"/>
        </w:rPr>
        <w:t xml:space="preserve">окончание учебного года по очно-заочной и заочной формам обучения 30 декабря </w:t>
      </w:r>
      <w:r w:rsidR="00C21D8C">
        <w:rPr>
          <w:sz w:val="26"/>
          <w:szCs w:val="26"/>
        </w:rPr>
        <w:t>2026</w:t>
      </w:r>
      <w:r w:rsidRPr="00737D50">
        <w:rPr>
          <w:sz w:val="26"/>
          <w:szCs w:val="26"/>
        </w:rPr>
        <w:t xml:space="preserve"> года;</w:t>
      </w:r>
    </w:p>
    <w:p w:rsidR="00E07823" w:rsidRPr="00E07823" w:rsidRDefault="00E07823" w:rsidP="000615D4">
      <w:pPr>
        <w:pStyle w:val="1"/>
        <w:numPr>
          <w:ilvl w:val="0"/>
          <w:numId w:val="2"/>
        </w:numPr>
        <w:tabs>
          <w:tab w:val="left" w:pos="284"/>
          <w:tab w:val="left" w:pos="743"/>
        </w:tabs>
        <w:spacing w:after="120" w:line="269" w:lineRule="auto"/>
        <w:ind w:firstLine="0"/>
        <w:jc w:val="both"/>
        <w:rPr>
          <w:b/>
          <w:bCs/>
          <w:sz w:val="26"/>
          <w:szCs w:val="26"/>
        </w:rPr>
      </w:pPr>
      <w:r w:rsidRPr="00E07823">
        <w:rPr>
          <w:b/>
          <w:bCs/>
          <w:sz w:val="26"/>
          <w:szCs w:val="26"/>
        </w:rPr>
        <w:t>Продолжительность учебных периодов:</w:t>
      </w:r>
    </w:p>
    <w:p w:rsidR="00E07823" w:rsidRPr="00770CAB" w:rsidRDefault="00E07823" w:rsidP="000615D4">
      <w:pPr>
        <w:pStyle w:val="1"/>
        <w:tabs>
          <w:tab w:val="left" w:pos="284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E07823">
        <w:rPr>
          <w:bCs/>
          <w:sz w:val="26"/>
          <w:szCs w:val="26"/>
        </w:rPr>
        <w:t xml:space="preserve">Сроки освоения </w:t>
      </w:r>
      <w:r w:rsidRPr="00770CAB">
        <w:rPr>
          <w:bCs/>
          <w:sz w:val="26"/>
          <w:szCs w:val="26"/>
        </w:rPr>
        <w:t xml:space="preserve">дополнительных профессиональных </w:t>
      </w:r>
      <w:r w:rsidRPr="00295B90">
        <w:rPr>
          <w:bCs/>
          <w:sz w:val="26"/>
          <w:szCs w:val="26"/>
        </w:rPr>
        <w:t xml:space="preserve">программ </w:t>
      </w:r>
      <w:r w:rsidR="006F3BD9">
        <w:rPr>
          <w:bCs/>
          <w:sz w:val="26"/>
          <w:szCs w:val="26"/>
        </w:rPr>
        <w:t xml:space="preserve">и программ обучения по охране труда </w:t>
      </w:r>
      <w:r w:rsidRPr="00295B90">
        <w:rPr>
          <w:bCs/>
          <w:sz w:val="26"/>
          <w:szCs w:val="26"/>
        </w:rPr>
        <w:t>определяются образовательной программой и (или) договором об образовании.</w:t>
      </w:r>
      <w:r w:rsidRPr="00295B90">
        <w:rPr>
          <w:sz w:val="26"/>
          <w:szCs w:val="26"/>
        </w:rPr>
        <w:t xml:space="preserve"> </w:t>
      </w:r>
      <w:r w:rsidR="00295B90" w:rsidRPr="00295B90">
        <w:rPr>
          <w:sz w:val="26"/>
          <w:szCs w:val="26"/>
        </w:rPr>
        <w:t>Сроки начала и окончания профессионального обучения</w:t>
      </w:r>
      <w:r w:rsidR="006F3BD9">
        <w:rPr>
          <w:sz w:val="26"/>
          <w:szCs w:val="26"/>
        </w:rPr>
        <w:t xml:space="preserve"> определяются в соответствии с </w:t>
      </w:r>
      <w:r w:rsidR="00295B90" w:rsidRPr="00295B90">
        <w:rPr>
          <w:sz w:val="26"/>
          <w:szCs w:val="26"/>
        </w:rPr>
        <w:t>учебным планом конкретной основной программы профессионального обучения</w:t>
      </w:r>
      <w:r w:rsidR="00295B90">
        <w:rPr>
          <w:sz w:val="26"/>
          <w:szCs w:val="26"/>
        </w:rPr>
        <w:t xml:space="preserve">. </w:t>
      </w:r>
      <w:r w:rsidRPr="00770CAB">
        <w:rPr>
          <w:sz w:val="26"/>
          <w:szCs w:val="26"/>
        </w:rPr>
        <w:t>Начало и окончание обучения по каждой конкретной образовательной программе устанавливается согласно календарных учебных графиков, утверждаемых приказом директора для каждой конкретной учебной группы по мере ее формирования в сроки</w:t>
      </w:r>
      <w:r w:rsidR="006A037E" w:rsidRPr="00770CAB">
        <w:rPr>
          <w:sz w:val="26"/>
          <w:szCs w:val="26"/>
        </w:rPr>
        <w:t>,</w:t>
      </w:r>
      <w:r w:rsidRPr="00770CAB">
        <w:rPr>
          <w:sz w:val="26"/>
          <w:szCs w:val="26"/>
        </w:rPr>
        <w:t xml:space="preserve"> соответствующие настоящему календа</w:t>
      </w:r>
      <w:r w:rsidR="006F3BD9">
        <w:rPr>
          <w:sz w:val="26"/>
          <w:szCs w:val="26"/>
        </w:rPr>
        <w:t>рному графику и согласованные с </w:t>
      </w:r>
      <w:r w:rsidRPr="00770CAB">
        <w:rPr>
          <w:sz w:val="26"/>
          <w:szCs w:val="26"/>
        </w:rPr>
        <w:t>заказчиком.</w:t>
      </w:r>
    </w:p>
    <w:p w:rsidR="00E07823" w:rsidRPr="00770CAB" w:rsidRDefault="001C5D82" w:rsidP="000615D4">
      <w:pPr>
        <w:pStyle w:val="1"/>
        <w:numPr>
          <w:ilvl w:val="0"/>
          <w:numId w:val="2"/>
        </w:numPr>
        <w:tabs>
          <w:tab w:val="left" w:pos="284"/>
          <w:tab w:val="left" w:pos="743"/>
        </w:tabs>
        <w:spacing w:after="120" w:line="269" w:lineRule="auto"/>
        <w:ind w:firstLine="0"/>
        <w:jc w:val="both"/>
        <w:rPr>
          <w:sz w:val="26"/>
          <w:szCs w:val="26"/>
        </w:rPr>
      </w:pPr>
      <w:r w:rsidRPr="00770CAB">
        <w:rPr>
          <w:b/>
          <w:bCs/>
          <w:sz w:val="26"/>
          <w:szCs w:val="26"/>
        </w:rPr>
        <w:t xml:space="preserve">Регламентирование образовательного процесса на </w:t>
      </w:r>
      <w:r w:rsidR="00C21D8C">
        <w:rPr>
          <w:b/>
          <w:bCs/>
          <w:sz w:val="26"/>
          <w:szCs w:val="26"/>
        </w:rPr>
        <w:t>2026</w:t>
      </w:r>
      <w:r w:rsidRPr="00770CAB">
        <w:rPr>
          <w:b/>
          <w:bCs/>
          <w:sz w:val="26"/>
          <w:szCs w:val="26"/>
        </w:rPr>
        <w:t xml:space="preserve"> учебный год:</w:t>
      </w:r>
    </w:p>
    <w:p w:rsidR="00617DD2" w:rsidRPr="00770CAB" w:rsidRDefault="00617DD2" w:rsidP="000615D4">
      <w:pPr>
        <w:pStyle w:val="1"/>
        <w:tabs>
          <w:tab w:val="left" w:pos="284"/>
          <w:tab w:val="left" w:pos="743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770CAB">
        <w:rPr>
          <w:sz w:val="26"/>
          <w:szCs w:val="26"/>
        </w:rPr>
        <w:t xml:space="preserve">Занятия </w:t>
      </w:r>
      <w:r w:rsidR="00694896">
        <w:rPr>
          <w:sz w:val="26"/>
          <w:szCs w:val="26"/>
        </w:rPr>
        <w:t>могут проводиться с 8:0</w:t>
      </w:r>
      <w:r w:rsidR="00876E9D" w:rsidRPr="00770CAB">
        <w:rPr>
          <w:sz w:val="26"/>
          <w:szCs w:val="26"/>
        </w:rPr>
        <w:t>0</w:t>
      </w:r>
      <w:r w:rsidRPr="00770CAB">
        <w:rPr>
          <w:sz w:val="26"/>
          <w:szCs w:val="26"/>
        </w:rPr>
        <w:t xml:space="preserve"> до 2</w:t>
      </w:r>
      <w:r w:rsidR="00694896">
        <w:rPr>
          <w:sz w:val="26"/>
          <w:szCs w:val="26"/>
        </w:rPr>
        <w:t>0.4</w:t>
      </w:r>
      <w:r w:rsidRPr="00770CAB">
        <w:rPr>
          <w:sz w:val="26"/>
          <w:szCs w:val="26"/>
        </w:rPr>
        <w:t>5</w:t>
      </w:r>
      <w:r w:rsidR="006E57B8" w:rsidRPr="00770CAB">
        <w:rPr>
          <w:sz w:val="26"/>
          <w:szCs w:val="26"/>
        </w:rPr>
        <w:t xml:space="preserve"> часов ежедневно, кроме</w:t>
      </w:r>
      <w:r w:rsidRPr="00770CAB">
        <w:rPr>
          <w:sz w:val="26"/>
          <w:szCs w:val="26"/>
        </w:rPr>
        <w:t xml:space="preserve"> воскресенья и праздничных дней.</w:t>
      </w:r>
    </w:p>
    <w:p w:rsidR="00617DD2" w:rsidRPr="00770CAB" w:rsidRDefault="00617DD2" w:rsidP="000615D4">
      <w:pPr>
        <w:pStyle w:val="1"/>
        <w:tabs>
          <w:tab w:val="left" w:pos="284"/>
          <w:tab w:val="left" w:pos="743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770CAB">
        <w:rPr>
          <w:sz w:val="26"/>
          <w:szCs w:val="26"/>
        </w:rPr>
        <w:t>Режим занятий – 4 - 8 академических часов в день.</w:t>
      </w:r>
    </w:p>
    <w:p w:rsidR="00617DD2" w:rsidRPr="00617DD2" w:rsidRDefault="008E12C9" w:rsidP="000615D4">
      <w:pPr>
        <w:pStyle w:val="1"/>
        <w:tabs>
          <w:tab w:val="left" w:pos="284"/>
          <w:tab w:val="left" w:pos="743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3.1. </w:t>
      </w:r>
      <w:r w:rsidR="000615D4" w:rsidRPr="000615D4">
        <w:rPr>
          <w:b/>
          <w:sz w:val="26"/>
          <w:szCs w:val="26"/>
        </w:rPr>
        <w:t>П</w:t>
      </w:r>
      <w:r w:rsidR="000615D4" w:rsidRPr="000615D4">
        <w:rPr>
          <w:b/>
          <w:bCs/>
          <w:sz w:val="26"/>
          <w:szCs w:val="26"/>
        </w:rPr>
        <w:t>ри очной форме обучения</w:t>
      </w:r>
      <w:r w:rsidR="000615D4" w:rsidRPr="00770CAB">
        <w:rPr>
          <w:sz w:val="26"/>
          <w:szCs w:val="26"/>
        </w:rPr>
        <w:t xml:space="preserve"> </w:t>
      </w:r>
      <w:r w:rsidR="000615D4">
        <w:rPr>
          <w:sz w:val="26"/>
          <w:szCs w:val="26"/>
        </w:rPr>
        <w:t>п</w:t>
      </w:r>
      <w:r w:rsidR="00617DD2" w:rsidRPr="00770CAB">
        <w:rPr>
          <w:sz w:val="26"/>
          <w:szCs w:val="26"/>
        </w:rPr>
        <w:t>родолжительность академического часа составляет</w:t>
      </w:r>
      <w:r w:rsidR="00617DD2" w:rsidRPr="00617DD2">
        <w:rPr>
          <w:sz w:val="26"/>
          <w:szCs w:val="26"/>
        </w:rPr>
        <w:t xml:space="preserve"> 45 минут. Лекционные и практические занятия проводятся парами по 2 академических часа, перерыв между парами не может быть меньше 5 минут</w:t>
      </w:r>
      <w:r>
        <w:rPr>
          <w:sz w:val="26"/>
          <w:szCs w:val="26"/>
        </w:rPr>
        <w:t xml:space="preserve">. Устанавливается на </w:t>
      </w:r>
      <w:r w:rsidR="00C21D8C">
        <w:rPr>
          <w:sz w:val="26"/>
          <w:szCs w:val="26"/>
        </w:rPr>
        <w:t>2026</w:t>
      </w:r>
      <w:r>
        <w:rPr>
          <w:sz w:val="26"/>
          <w:szCs w:val="26"/>
        </w:rPr>
        <w:t xml:space="preserve"> учебный год:</w:t>
      </w:r>
    </w:p>
    <w:p w:rsidR="00617DD2" w:rsidRPr="006532D5" w:rsidRDefault="00617DD2" w:rsidP="000615D4">
      <w:pPr>
        <w:pStyle w:val="1"/>
        <w:numPr>
          <w:ilvl w:val="0"/>
          <w:numId w:val="7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 xml:space="preserve">продолжительность одной учебной пары – 1 час 35 мин. (с учетом краткого перерыва); </w:t>
      </w:r>
    </w:p>
    <w:p w:rsidR="00617DD2" w:rsidRPr="006532D5" w:rsidRDefault="00617DD2" w:rsidP="000615D4">
      <w:pPr>
        <w:pStyle w:val="1"/>
        <w:numPr>
          <w:ilvl w:val="0"/>
          <w:numId w:val="7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продолжительность краткого перерыва внутри учебной пары по окончании академического часа – 5 мин.;</w:t>
      </w:r>
    </w:p>
    <w:p w:rsidR="00617DD2" w:rsidRPr="006532D5" w:rsidRDefault="00617DD2" w:rsidP="000615D4">
      <w:pPr>
        <w:pStyle w:val="1"/>
        <w:numPr>
          <w:ilvl w:val="0"/>
          <w:numId w:val="7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lastRenderedPageBreak/>
        <w:t>продолжительность краткого перерыва между учебными парами – 10 мин.;</w:t>
      </w:r>
    </w:p>
    <w:p w:rsidR="00617DD2" w:rsidRDefault="00617DD2" w:rsidP="000615D4">
      <w:pPr>
        <w:pStyle w:val="1"/>
        <w:numPr>
          <w:ilvl w:val="0"/>
          <w:numId w:val="7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</w:t>
      </w:r>
      <w:r w:rsidR="00694896">
        <w:rPr>
          <w:bCs/>
          <w:sz w:val="26"/>
          <w:szCs w:val="26"/>
        </w:rPr>
        <w:t>сть длительного перерыва после 3</w:t>
      </w:r>
      <w:r w:rsidR="008E12C9">
        <w:rPr>
          <w:bCs/>
          <w:sz w:val="26"/>
          <w:szCs w:val="26"/>
        </w:rPr>
        <w:t xml:space="preserve"> и 5 учебных пар – 30 мин.</w:t>
      </w:r>
    </w:p>
    <w:p w:rsidR="008E12C9" w:rsidRDefault="008E12C9" w:rsidP="000615D4">
      <w:pPr>
        <w:pStyle w:val="ab"/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15D4">
        <w:rPr>
          <w:rFonts w:ascii="Times New Roman" w:eastAsia="Times New Roman" w:hAnsi="Times New Roman" w:cs="Times New Roman"/>
          <w:b/>
          <w:bCs/>
          <w:sz w:val="26"/>
          <w:szCs w:val="26"/>
        </w:rPr>
        <w:t>3.2. П</w:t>
      </w:r>
      <w:r w:rsidR="00BB3593" w:rsidRPr="000615D4">
        <w:rPr>
          <w:rFonts w:ascii="Times New Roman" w:eastAsia="Times New Roman" w:hAnsi="Times New Roman" w:cs="Times New Roman"/>
          <w:b/>
          <w:bCs/>
          <w:sz w:val="26"/>
          <w:szCs w:val="26"/>
        </w:rPr>
        <w:t>ри реализации образовательных программ с использованием дистанционных образовательных технологий, электронного обучения</w:t>
      </w:r>
      <w:r w:rsidR="00BB3593" w:rsidRPr="00BB359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E12C9">
        <w:rPr>
          <w:rFonts w:ascii="Times New Roman" w:hAnsi="Times New Roman" w:cs="Times New Roman"/>
          <w:bCs/>
          <w:sz w:val="26"/>
          <w:szCs w:val="26"/>
        </w:rPr>
        <w:t xml:space="preserve">при очно-заочной форме обучения </w:t>
      </w:r>
      <w:r w:rsidR="00BB3593" w:rsidRPr="00BB3593">
        <w:rPr>
          <w:rFonts w:ascii="Times New Roman" w:eastAsia="Times New Roman" w:hAnsi="Times New Roman" w:cs="Times New Roman"/>
          <w:bCs/>
          <w:sz w:val="26"/>
          <w:szCs w:val="26"/>
        </w:rPr>
        <w:t xml:space="preserve">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>академическ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 xml:space="preserve"> часа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B3593" w:rsidRPr="00BB3593">
        <w:rPr>
          <w:rFonts w:ascii="Times New Roman" w:eastAsia="Times New Roman" w:hAnsi="Times New Roman" w:cs="Times New Roman"/>
          <w:bCs/>
          <w:sz w:val="26"/>
          <w:szCs w:val="26"/>
        </w:rPr>
        <w:t>не должна превышать 40 минут.</w:t>
      </w:r>
      <w:r w:rsidRPr="008E12C9">
        <w:t xml:space="preserve"> 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>Лекционные и практические</w:t>
      </w:r>
      <w:r w:rsidR="00E04478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занятия проводятся парами по 2 </w:t>
      </w:r>
      <w:r w:rsidRPr="008E12C9">
        <w:rPr>
          <w:rFonts w:ascii="Times New Roman" w:eastAsia="Times New Roman" w:hAnsi="Times New Roman" w:cs="Times New Roman"/>
          <w:bCs/>
          <w:sz w:val="26"/>
          <w:szCs w:val="26"/>
        </w:rPr>
        <w:t>академических часа, перерыв между парами не может быть меньше 5 минут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8E12C9">
        <w:rPr>
          <w:rFonts w:ascii="Times New Roman" w:hAnsi="Times New Roman" w:cs="Times New Roman"/>
          <w:sz w:val="26"/>
          <w:szCs w:val="26"/>
        </w:rPr>
        <w:t xml:space="preserve">Устанавливается на </w:t>
      </w:r>
      <w:r w:rsidR="00C21D8C">
        <w:rPr>
          <w:rFonts w:ascii="Times New Roman" w:hAnsi="Times New Roman" w:cs="Times New Roman"/>
          <w:sz w:val="26"/>
          <w:szCs w:val="26"/>
        </w:rPr>
        <w:t>2026</w:t>
      </w:r>
      <w:r w:rsidRPr="008E12C9">
        <w:rPr>
          <w:rFonts w:ascii="Times New Roman" w:hAnsi="Times New Roman" w:cs="Times New Roman"/>
          <w:sz w:val="26"/>
          <w:szCs w:val="26"/>
        </w:rPr>
        <w:t xml:space="preserve"> учебный год:</w:t>
      </w:r>
    </w:p>
    <w:p w:rsidR="008E12C9" w:rsidRDefault="008E12C9" w:rsidP="000615D4">
      <w:pPr>
        <w:pStyle w:val="1"/>
        <w:numPr>
          <w:ilvl w:val="0"/>
          <w:numId w:val="11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</w:t>
      </w:r>
      <w:r>
        <w:rPr>
          <w:bCs/>
          <w:sz w:val="26"/>
          <w:szCs w:val="26"/>
        </w:rPr>
        <w:t xml:space="preserve">сть одной учебной пары – 1 час </w:t>
      </w:r>
      <w:r w:rsidR="0083045D">
        <w:rPr>
          <w:bCs/>
          <w:sz w:val="26"/>
          <w:szCs w:val="26"/>
        </w:rPr>
        <w:t>25</w:t>
      </w:r>
      <w:r w:rsidRPr="006532D5">
        <w:rPr>
          <w:bCs/>
          <w:sz w:val="26"/>
          <w:szCs w:val="26"/>
        </w:rPr>
        <w:t xml:space="preserve"> мин. (с учетом краткого перерыва); </w:t>
      </w:r>
    </w:p>
    <w:p w:rsidR="00BB3593" w:rsidRPr="00BB3593" w:rsidRDefault="008E12C9" w:rsidP="000615D4">
      <w:pPr>
        <w:pStyle w:val="1"/>
        <w:numPr>
          <w:ilvl w:val="0"/>
          <w:numId w:val="11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8E12C9">
        <w:rPr>
          <w:bCs/>
          <w:sz w:val="26"/>
          <w:szCs w:val="26"/>
        </w:rPr>
        <w:t>продолжительность краткого перерыва внутри учебной пары по о</w:t>
      </w:r>
      <w:r>
        <w:rPr>
          <w:bCs/>
          <w:sz w:val="26"/>
          <w:szCs w:val="26"/>
        </w:rPr>
        <w:t>к</w:t>
      </w:r>
      <w:r w:rsidR="00D13650">
        <w:rPr>
          <w:bCs/>
          <w:sz w:val="26"/>
          <w:szCs w:val="26"/>
        </w:rPr>
        <w:t>ончании академического часа – 5</w:t>
      </w:r>
      <w:r w:rsidRPr="008E12C9">
        <w:rPr>
          <w:bCs/>
          <w:sz w:val="26"/>
          <w:szCs w:val="26"/>
        </w:rPr>
        <w:t xml:space="preserve"> мин</w:t>
      </w:r>
      <w:r>
        <w:rPr>
          <w:bCs/>
          <w:sz w:val="26"/>
          <w:szCs w:val="26"/>
        </w:rPr>
        <w:t xml:space="preserve">.; </w:t>
      </w:r>
    </w:p>
    <w:p w:rsidR="008E12C9" w:rsidRPr="006532D5" w:rsidRDefault="008E12C9" w:rsidP="000615D4">
      <w:pPr>
        <w:pStyle w:val="1"/>
        <w:numPr>
          <w:ilvl w:val="0"/>
          <w:numId w:val="11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продолжительность краткого перерыва между учебными парами – 10 мин.;</w:t>
      </w:r>
    </w:p>
    <w:p w:rsidR="008E12C9" w:rsidRDefault="008E12C9" w:rsidP="000615D4">
      <w:pPr>
        <w:pStyle w:val="1"/>
        <w:numPr>
          <w:ilvl w:val="0"/>
          <w:numId w:val="11"/>
        </w:numPr>
        <w:tabs>
          <w:tab w:val="left" w:pos="284"/>
          <w:tab w:val="left" w:pos="993"/>
        </w:tabs>
        <w:spacing w:after="120" w:line="269" w:lineRule="auto"/>
        <w:ind w:left="0" w:firstLine="567"/>
        <w:jc w:val="both"/>
        <w:rPr>
          <w:bCs/>
          <w:sz w:val="26"/>
          <w:szCs w:val="26"/>
        </w:rPr>
      </w:pPr>
      <w:r w:rsidRPr="006532D5">
        <w:rPr>
          <w:bCs/>
          <w:sz w:val="26"/>
          <w:szCs w:val="26"/>
        </w:rPr>
        <w:t>продолжительно</w:t>
      </w:r>
      <w:r>
        <w:rPr>
          <w:bCs/>
          <w:sz w:val="26"/>
          <w:szCs w:val="26"/>
        </w:rPr>
        <w:t xml:space="preserve">сть длительного перерыва после 3 </w:t>
      </w:r>
      <w:r w:rsidR="0083045D">
        <w:rPr>
          <w:bCs/>
          <w:sz w:val="26"/>
          <w:szCs w:val="26"/>
        </w:rPr>
        <w:t xml:space="preserve">и 5 </w:t>
      </w:r>
      <w:r>
        <w:rPr>
          <w:bCs/>
          <w:sz w:val="26"/>
          <w:szCs w:val="26"/>
        </w:rPr>
        <w:t>учебн</w:t>
      </w:r>
      <w:r w:rsidR="0083045D">
        <w:rPr>
          <w:bCs/>
          <w:sz w:val="26"/>
          <w:szCs w:val="26"/>
        </w:rPr>
        <w:t>ых</w:t>
      </w:r>
      <w:r>
        <w:rPr>
          <w:bCs/>
          <w:sz w:val="26"/>
          <w:szCs w:val="26"/>
        </w:rPr>
        <w:t xml:space="preserve"> пар – </w:t>
      </w:r>
      <w:r w:rsidR="0083045D">
        <w:rPr>
          <w:bCs/>
          <w:sz w:val="26"/>
          <w:szCs w:val="26"/>
        </w:rPr>
        <w:t>30</w:t>
      </w:r>
      <w:r>
        <w:rPr>
          <w:bCs/>
          <w:sz w:val="26"/>
          <w:szCs w:val="26"/>
        </w:rPr>
        <w:t xml:space="preserve"> мин.</w:t>
      </w:r>
    </w:p>
    <w:p w:rsidR="00FD38B2" w:rsidRPr="006532D5" w:rsidRDefault="00FD38B2" w:rsidP="000615D4">
      <w:pPr>
        <w:pStyle w:val="1"/>
        <w:tabs>
          <w:tab w:val="left" w:pos="284"/>
        </w:tabs>
        <w:spacing w:after="120" w:line="269" w:lineRule="auto"/>
        <w:ind w:firstLine="0"/>
        <w:jc w:val="both"/>
        <w:rPr>
          <w:bCs/>
          <w:sz w:val="26"/>
          <w:szCs w:val="26"/>
        </w:rPr>
      </w:pPr>
    </w:p>
    <w:tbl>
      <w:tblPr>
        <w:tblStyle w:val="a3"/>
        <w:tblW w:w="14799" w:type="dxa"/>
        <w:tblInd w:w="421" w:type="dxa"/>
        <w:tblLook w:val="04A0" w:firstRow="1" w:lastRow="0" w:firstColumn="1" w:lastColumn="0" w:noHBand="0" w:noVBand="1"/>
      </w:tblPr>
      <w:tblGrid>
        <w:gridCol w:w="2122"/>
        <w:gridCol w:w="3191"/>
        <w:gridCol w:w="3208"/>
        <w:gridCol w:w="3139"/>
        <w:gridCol w:w="3139"/>
      </w:tblGrid>
      <w:tr w:rsidR="008F2D96" w:rsidRPr="006532D5" w:rsidTr="004A2BAB">
        <w:tc>
          <w:tcPr>
            <w:tcW w:w="2122" w:type="dxa"/>
            <w:vMerge w:val="restart"/>
          </w:tcPr>
          <w:p w:rsidR="008F2D96" w:rsidRPr="006532D5" w:rsidRDefault="008F2D96" w:rsidP="004A2BAB">
            <w:pPr>
              <w:pStyle w:val="1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№ пары</w:t>
            </w:r>
          </w:p>
        </w:tc>
        <w:tc>
          <w:tcPr>
            <w:tcW w:w="6399" w:type="dxa"/>
            <w:gridSpan w:val="2"/>
          </w:tcPr>
          <w:p w:rsidR="008F2D96" w:rsidRDefault="008F2D96" w:rsidP="008F2D96">
            <w:pPr>
              <w:pStyle w:val="1"/>
              <w:tabs>
                <w:tab w:val="left" w:pos="284"/>
              </w:tabs>
              <w:ind w:left="-153" w:right="-43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Расписание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532D5">
              <w:rPr>
                <w:bCs/>
                <w:sz w:val="26"/>
                <w:szCs w:val="26"/>
              </w:rPr>
              <w:t>звонков</w:t>
            </w:r>
            <w:r>
              <w:rPr>
                <w:bCs/>
                <w:sz w:val="26"/>
                <w:szCs w:val="26"/>
              </w:rPr>
              <w:t xml:space="preserve"> при очной форме обучения</w:t>
            </w:r>
          </w:p>
          <w:p w:rsidR="008F2D96" w:rsidRPr="006532D5" w:rsidRDefault="008F2D96" w:rsidP="008F2D96">
            <w:pPr>
              <w:pStyle w:val="1"/>
              <w:ind w:left="-153" w:right="-43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78" w:type="dxa"/>
            <w:gridSpan w:val="2"/>
          </w:tcPr>
          <w:p w:rsidR="008F2D96" w:rsidRPr="006532D5" w:rsidRDefault="008F2D96" w:rsidP="008F2D96">
            <w:pPr>
              <w:pStyle w:val="1"/>
              <w:tabs>
                <w:tab w:val="left" w:pos="284"/>
              </w:tabs>
              <w:ind w:left="-153" w:right="-43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Расписание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532D5">
              <w:rPr>
                <w:bCs/>
                <w:sz w:val="26"/>
                <w:szCs w:val="26"/>
              </w:rPr>
              <w:t>звонков</w:t>
            </w:r>
            <w:r>
              <w:rPr>
                <w:bCs/>
                <w:sz w:val="26"/>
                <w:szCs w:val="26"/>
              </w:rPr>
              <w:t xml:space="preserve"> при очно-заочной форме обучения                                                                                                                           </w:t>
            </w:r>
            <w:r w:rsidRPr="00BB3593">
              <w:rPr>
                <w:bCs/>
                <w:sz w:val="26"/>
                <w:szCs w:val="26"/>
              </w:rPr>
              <w:t>с использованием дистанцио</w:t>
            </w:r>
            <w:r>
              <w:rPr>
                <w:bCs/>
                <w:sz w:val="26"/>
                <w:szCs w:val="26"/>
              </w:rPr>
              <w:t>нных образовательных технологий и</w:t>
            </w:r>
            <w:r w:rsidRPr="00BB3593">
              <w:rPr>
                <w:bCs/>
                <w:sz w:val="26"/>
                <w:szCs w:val="26"/>
              </w:rPr>
              <w:t xml:space="preserve"> электронного обучения</w:t>
            </w:r>
            <w:r w:rsidRPr="006532D5">
              <w:rPr>
                <w:bCs/>
                <w:sz w:val="26"/>
                <w:szCs w:val="26"/>
              </w:rPr>
              <w:t>:</w:t>
            </w:r>
          </w:p>
        </w:tc>
      </w:tr>
      <w:tr w:rsidR="008F2D96" w:rsidRPr="006532D5" w:rsidTr="004A2BAB">
        <w:tc>
          <w:tcPr>
            <w:tcW w:w="2122" w:type="dxa"/>
            <w:vMerge/>
          </w:tcPr>
          <w:p w:rsidR="008F2D96" w:rsidRPr="006532D5" w:rsidRDefault="008F2D96" w:rsidP="004A2BAB">
            <w:pPr>
              <w:pStyle w:val="1"/>
              <w:ind w:firstLine="1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Начало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Окончание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Начало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Окончание</w:t>
            </w:r>
          </w:p>
          <w:p w:rsidR="008F2D96" w:rsidRPr="006532D5" w:rsidRDefault="008F2D96" w:rsidP="008F2D96">
            <w:pPr>
              <w:pStyle w:val="1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(часы: минуты)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 пара</w:t>
            </w:r>
          </w:p>
        </w:tc>
        <w:tc>
          <w:tcPr>
            <w:tcW w:w="3191" w:type="dxa"/>
          </w:tcPr>
          <w:p w:rsidR="008F2D96" w:rsidRPr="006532D5" w:rsidRDefault="00186FAA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8F2D96">
              <w:rPr>
                <w:bCs/>
                <w:sz w:val="26"/>
                <w:szCs w:val="26"/>
              </w:rPr>
              <w:t>8:0</w:t>
            </w:r>
            <w:r w:rsidR="008F2D96"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09:3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139" w:type="dxa"/>
          </w:tcPr>
          <w:p w:rsidR="008F2D96" w:rsidRPr="006532D5" w:rsidRDefault="00186FAA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8F2D96">
              <w:rPr>
                <w:bCs/>
                <w:sz w:val="26"/>
                <w:szCs w:val="26"/>
              </w:rPr>
              <w:t>8:0</w:t>
            </w:r>
            <w:r w:rsidR="008F2D96"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3045D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09:25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2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09:4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11:2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09:</w:t>
            </w:r>
            <w:r w:rsidR="0083045D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3139" w:type="dxa"/>
          </w:tcPr>
          <w:p w:rsidR="008F2D96" w:rsidRPr="006532D5" w:rsidRDefault="00A074E5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</w:t>
            </w:r>
            <w:r w:rsidR="0083045D">
              <w:rPr>
                <w:bCs/>
                <w:sz w:val="26"/>
                <w:szCs w:val="26"/>
              </w:rPr>
              <w:t>00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8C5C42">
              <w:rPr>
                <w:bCs/>
                <w:sz w:val="26"/>
                <w:szCs w:val="26"/>
              </w:rPr>
              <w:t>3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11:3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3:05</w:t>
            </w:r>
          </w:p>
        </w:tc>
        <w:tc>
          <w:tcPr>
            <w:tcW w:w="3139" w:type="dxa"/>
          </w:tcPr>
          <w:p w:rsidR="008F2D96" w:rsidRPr="006532D5" w:rsidRDefault="00A074E5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11:</w:t>
            </w:r>
            <w:r w:rsidR="0083045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A074E5">
              <w:rPr>
                <w:bCs/>
                <w:sz w:val="26"/>
                <w:szCs w:val="26"/>
              </w:rPr>
              <w:t>2:</w:t>
            </w:r>
            <w:r w:rsidR="0083045D">
              <w:rPr>
                <w:bCs/>
                <w:sz w:val="26"/>
                <w:szCs w:val="26"/>
              </w:rPr>
              <w:t>35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4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3:3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5:1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3:05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A074E5">
              <w:rPr>
                <w:bCs/>
                <w:sz w:val="26"/>
                <w:szCs w:val="26"/>
              </w:rPr>
              <w:t>4:</w:t>
            </w:r>
            <w:r w:rsidR="0083045D">
              <w:rPr>
                <w:bCs/>
                <w:sz w:val="26"/>
                <w:szCs w:val="26"/>
              </w:rPr>
              <w:t>3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5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15:2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6:5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139" w:type="dxa"/>
          </w:tcPr>
          <w:p w:rsidR="008F2D96" w:rsidRPr="006532D5" w:rsidRDefault="008F2D96" w:rsidP="00A074E5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4:4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6:05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6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17:2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19:0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39" w:type="dxa"/>
          </w:tcPr>
          <w:p w:rsidR="008F2D96" w:rsidRPr="006532D5" w:rsidRDefault="00A074E5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16:</w:t>
            </w:r>
            <w:r w:rsidR="0083045D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3139" w:type="dxa"/>
          </w:tcPr>
          <w:p w:rsidR="008F2D96" w:rsidRPr="006532D5" w:rsidRDefault="008F2D96" w:rsidP="0083045D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83045D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:</w:t>
            </w:r>
            <w:r w:rsidR="0083045D">
              <w:rPr>
                <w:bCs/>
                <w:sz w:val="26"/>
                <w:szCs w:val="26"/>
              </w:rPr>
              <w:t>00</w:t>
            </w:r>
          </w:p>
        </w:tc>
      </w:tr>
      <w:tr w:rsidR="008F2D96" w:rsidRPr="006532D5" w:rsidTr="004A2BAB">
        <w:tc>
          <w:tcPr>
            <w:tcW w:w="2122" w:type="dxa"/>
          </w:tcPr>
          <w:p w:rsidR="008F2D96" w:rsidRPr="006532D5" w:rsidRDefault="008F2D96" w:rsidP="004A2BAB">
            <w:pPr>
              <w:pStyle w:val="1"/>
              <w:spacing w:before="120"/>
              <w:ind w:firstLine="18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7 пара</w:t>
            </w:r>
          </w:p>
        </w:tc>
        <w:tc>
          <w:tcPr>
            <w:tcW w:w="3191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19:1</w:t>
            </w:r>
            <w:r w:rsidRPr="006532D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208" w:type="dxa"/>
          </w:tcPr>
          <w:p w:rsidR="008F2D96" w:rsidRPr="006532D5" w:rsidRDefault="008F2D96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 w:rsidRPr="006532D5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0:4</w:t>
            </w:r>
            <w:r w:rsidRPr="006532D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139" w:type="dxa"/>
          </w:tcPr>
          <w:p w:rsidR="008F2D96" w:rsidRPr="006532D5" w:rsidRDefault="00A074E5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-----------------</w:t>
            </w:r>
          </w:p>
        </w:tc>
        <w:tc>
          <w:tcPr>
            <w:tcW w:w="3139" w:type="dxa"/>
          </w:tcPr>
          <w:p w:rsidR="008F2D96" w:rsidRPr="006532D5" w:rsidRDefault="00A074E5" w:rsidP="008F2D96">
            <w:pPr>
              <w:pStyle w:val="1"/>
              <w:spacing w:before="120"/>
              <w:ind w:left="-108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-----------------</w:t>
            </w:r>
          </w:p>
        </w:tc>
      </w:tr>
    </w:tbl>
    <w:p w:rsidR="00A074E5" w:rsidRDefault="00A074E5" w:rsidP="00A074E5">
      <w:pPr>
        <w:pStyle w:val="ab"/>
        <w:shd w:val="clear" w:color="auto" w:fill="FCFCFC"/>
        <w:tabs>
          <w:tab w:val="left" w:pos="284"/>
          <w:tab w:val="left" w:pos="567"/>
        </w:tabs>
        <w:spacing w:after="120" w:line="270" w:lineRule="auto"/>
        <w:ind w:left="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0ECC" w:rsidRDefault="001C0ECC" w:rsidP="00023576">
      <w:pPr>
        <w:pStyle w:val="ab"/>
        <w:numPr>
          <w:ilvl w:val="0"/>
          <w:numId w:val="2"/>
        </w:numPr>
        <w:shd w:val="clear" w:color="auto" w:fill="FCFCFC"/>
        <w:tabs>
          <w:tab w:val="left" w:pos="284"/>
          <w:tab w:val="left" w:pos="567"/>
        </w:tabs>
        <w:spacing w:after="120" w:line="270" w:lineRule="auto"/>
        <w:ind w:left="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142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Праздничные и выходные дни в </w:t>
      </w:r>
      <w:r w:rsidR="00C21D8C">
        <w:rPr>
          <w:rFonts w:ascii="Times New Roman" w:eastAsia="Times New Roman" w:hAnsi="Times New Roman" w:cs="Times New Roman"/>
          <w:b/>
          <w:sz w:val="26"/>
          <w:szCs w:val="26"/>
        </w:rPr>
        <w:t>2026</w:t>
      </w:r>
      <w:r w:rsidRPr="00641424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</w:t>
      </w:r>
    </w:p>
    <w:p w:rsidR="008F2D96" w:rsidRPr="008F2D96" w:rsidRDefault="008F2D96" w:rsidP="00023576">
      <w:pPr>
        <w:pStyle w:val="ab"/>
        <w:shd w:val="clear" w:color="auto" w:fill="FCFCFC"/>
        <w:tabs>
          <w:tab w:val="left" w:pos="284"/>
          <w:tab w:val="left" w:pos="567"/>
        </w:tabs>
        <w:spacing w:after="120" w:line="270" w:lineRule="auto"/>
        <w:ind w:left="0"/>
        <w:outlineLvl w:val="1"/>
        <w:rPr>
          <w:rFonts w:ascii="Times New Roman" w:eastAsia="Times New Roman" w:hAnsi="Times New Roman" w:cs="Times New Roman"/>
          <w:b/>
          <w:sz w:val="4"/>
          <w:szCs w:val="26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6379"/>
        <w:gridCol w:w="4961"/>
        <w:gridCol w:w="4253"/>
      </w:tblGrid>
      <w:tr w:rsidR="002A6FD1" w:rsidRPr="00221DB8" w:rsidTr="00664DA9">
        <w:tc>
          <w:tcPr>
            <w:tcW w:w="6379" w:type="dxa"/>
          </w:tcPr>
          <w:p w:rsidR="002A6FD1" w:rsidRPr="00221DB8" w:rsidRDefault="00B24FEC" w:rsidP="002A6FD1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4F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1, 2, 3, 4, 5, 6 и 8 января</w:t>
            </w:r>
            <w:r w:rsidR="00664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A6FD1"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Новогодние каникулы;</w:t>
            </w:r>
          </w:p>
        </w:tc>
        <w:tc>
          <w:tcPr>
            <w:tcW w:w="4961" w:type="dxa"/>
          </w:tcPr>
          <w:p w:rsidR="002A6FD1" w:rsidRPr="00221DB8" w:rsidRDefault="00664DA9" w:rsidP="002A6FD1">
            <w:pPr>
              <w:shd w:val="clear" w:color="auto" w:fill="FCFCFC"/>
              <w:spacing w:after="120" w:line="27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 марта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Международный женский день;</w:t>
            </w:r>
          </w:p>
        </w:tc>
        <w:tc>
          <w:tcPr>
            <w:tcW w:w="4253" w:type="dxa"/>
          </w:tcPr>
          <w:p w:rsidR="002A6FD1" w:rsidRPr="00221DB8" w:rsidRDefault="00664DA9" w:rsidP="002A6FD1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</w:tr>
      <w:tr w:rsidR="00664DA9" w:rsidRPr="00221DB8" w:rsidTr="00664DA9">
        <w:tc>
          <w:tcPr>
            <w:tcW w:w="6379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7 января 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>Рождество Христово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4961" w:type="dxa"/>
          </w:tcPr>
          <w:p w:rsidR="00664DA9" w:rsidRPr="00221DB8" w:rsidRDefault="00664DA9" w:rsidP="00664DA9">
            <w:pPr>
              <w:shd w:val="clear" w:color="auto" w:fill="FCFCFC"/>
              <w:spacing w:after="120" w:line="27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9 </w:t>
            </w: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рта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  <w:tc>
          <w:tcPr>
            <w:tcW w:w="4253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 июня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России;</w:t>
            </w:r>
          </w:p>
        </w:tc>
      </w:tr>
      <w:tr w:rsidR="00664DA9" w:rsidRPr="00221DB8" w:rsidTr="00664DA9">
        <w:tc>
          <w:tcPr>
            <w:tcW w:w="6379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 января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выходной;</w:t>
            </w:r>
          </w:p>
        </w:tc>
        <w:tc>
          <w:tcPr>
            <w:tcW w:w="4961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Праздник Весны и Труда;</w:t>
            </w:r>
          </w:p>
        </w:tc>
        <w:tc>
          <w:tcPr>
            <w:tcW w:w="4253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 ноября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народного единства;</w:t>
            </w:r>
          </w:p>
        </w:tc>
      </w:tr>
      <w:tr w:rsidR="00664DA9" w:rsidRPr="00221DB8" w:rsidTr="00664DA9">
        <w:tc>
          <w:tcPr>
            <w:tcW w:w="6379" w:type="dxa"/>
          </w:tcPr>
          <w:p w:rsidR="00664DA9" w:rsidRPr="00221DB8" w:rsidRDefault="00664DA9" w:rsidP="00664DA9">
            <w:pPr>
              <w:shd w:val="clear" w:color="auto" w:fill="FCFCFC"/>
              <w:spacing w:after="120" w:line="27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 февраля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защитника Отечества;</w:t>
            </w:r>
          </w:p>
        </w:tc>
        <w:tc>
          <w:tcPr>
            <w:tcW w:w="4961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 мая</w:t>
            </w:r>
            <w:r w:rsidRPr="00221D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Победы;</w:t>
            </w:r>
          </w:p>
        </w:tc>
        <w:tc>
          <w:tcPr>
            <w:tcW w:w="4253" w:type="dxa"/>
          </w:tcPr>
          <w:p w:rsidR="00664DA9" w:rsidRPr="00221DB8" w:rsidRDefault="00664DA9" w:rsidP="00664DA9">
            <w:pPr>
              <w:spacing w:after="120" w:line="27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 декабря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выходной.</w:t>
            </w:r>
          </w:p>
        </w:tc>
      </w:tr>
    </w:tbl>
    <w:p w:rsidR="001C0ECC" w:rsidRDefault="00A45370" w:rsidP="00023576">
      <w:pPr>
        <w:pStyle w:val="1"/>
        <w:spacing w:after="120" w:line="270" w:lineRule="auto"/>
        <w:ind w:firstLine="0"/>
        <w:jc w:val="both"/>
      </w:pPr>
      <w:r>
        <w:t>Праздничные и</w:t>
      </w:r>
      <w:r w:rsidR="001C0ECC" w:rsidRPr="00F10BAC">
        <w:t xml:space="preserve"> выходные дни указаны в соответствии с производственным календарем на </w:t>
      </w:r>
      <w:r w:rsidR="00C21D8C">
        <w:t>2026</w:t>
      </w:r>
      <w:r w:rsidR="001C0ECC" w:rsidRPr="00F10BAC">
        <w:t xml:space="preserve"> год.</w:t>
      </w:r>
    </w:p>
    <w:p w:rsidR="006532D5" w:rsidRDefault="006532D5" w:rsidP="00023576">
      <w:pPr>
        <w:pStyle w:val="1"/>
        <w:spacing w:after="120" w:line="270" w:lineRule="auto"/>
        <w:ind w:firstLine="0"/>
        <w:jc w:val="both"/>
        <w:rPr>
          <w:sz w:val="26"/>
          <w:szCs w:val="26"/>
        </w:rPr>
      </w:pPr>
      <w:r w:rsidRPr="00221DB8">
        <w:rPr>
          <w:sz w:val="26"/>
          <w:szCs w:val="26"/>
        </w:rPr>
        <w:t>Режим рабочего дня преподавателей определяется учебной нагрузкой.</w:t>
      </w:r>
    </w:p>
    <w:p w:rsidR="00AF7B91" w:rsidRPr="00AF7B91" w:rsidRDefault="001C0ECC" w:rsidP="00E04478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6532D5">
        <w:rPr>
          <w:b/>
          <w:bCs/>
          <w:sz w:val="26"/>
          <w:szCs w:val="26"/>
        </w:rPr>
        <w:t>Текущ</w:t>
      </w:r>
      <w:r w:rsidR="007D6D71" w:rsidRPr="006532D5">
        <w:rPr>
          <w:b/>
          <w:bCs/>
          <w:sz w:val="26"/>
          <w:szCs w:val="26"/>
        </w:rPr>
        <w:t>ий контроль</w:t>
      </w:r>
      <w:r w:rsidR="00AF7B91">
        <w:rPr>
          <w:b/>
          <w:bCs/>
          <w:sz w:val="26"/>
          <w:szCs w:val="26"/>
        </w:rPr>
        <w:t xml:space="preserve"> и п</w:t>
      </w:r>
      <w:r w:rsidR="00AF7B91" w:rsidRPr="00AF7B91">
        <w:rPr>
          <w:b/>
          <w:bCs/>
          <w:sz w:val="26"/>
          <w:szCs w:val="26"/>
        </w:rPr>
        <w:t xml:space="preserve">ромежуточная аттестация обучающихся: </w:t>
      </w:r>
    </w:p>
    <w:p w:rsidR="00AF7B91" w:rsidRPr="00AF7B91" w:rsidRDefault="00AF7B91" w:rsidP="00E04478">
      <w:pPr>
        <w:pStyle w:val="1"/>
        <w:tabs>
          <w:tab w:val="left" w:pos="709"/>
          <w:tab w:val="left" w:pos="851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AF7B91">
        <w:rPr>
          <w:bCs/>
          <w:sz w:val="26"/>
          <w:szCs w:val="26"/>
        </w:rPr>
        <w:t xml:space="preserve">Текущий контроль осуществляется </w:t>
      </w:r>
      <w:r>
        <w:rPr>
          <w:bCs/>
          <w:sz w:val="26"/>
          <w:szCs w:val="26"/>
        </w:rPr>
        <w:t>в процессе</w:t>
      </w:r>
      <w:r w:rsidRPr="00AF7B91">
        <w:rPr>
          <w:bCs/>
          <w:sz w:val="26"/>
          <w:szCs w:val="26"/>
        </w:rPr>
        <w:t xml:space="preserve"> освоения образовательных программ</w:t>
      </w:r>
      <w:r>
        <w:rPr>
          <w:bCs/>
          <w:sz w:val="26"/>
          <w:szCs w:val="26"/>
        </w:rPr>
        <w:t xml:space="preserve">. </w:t>
      </w:r>
    </w:p>
    <w:p w:rsidR="00770CAB" w:rsidRDefault="000C6B67" w:rsidP="00E04478">
      <w:pPr>
        <w:pStyle w:val="1"/>
        <w:tabs>
          <w:tab w:val="left" w:pos="709"/>
          <w:tab w:val="left" w:pos="851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П</w:t>
      </w:r>
      <w:r w:rsidR="001C0ECC" w:rsidRPr="00AF7B91">
        <w:rPr>
          <w:bCs/>
          <w:sz w:val="26"/>
          <w:szCs w:val="26"/>
        </w:rPr>
        <w:t>ромежуточная</w:t>
      </w:r>
      <w:proofErr w:type="gramEnd"/>
      <w:r w:rsidR="001C0ECC" w:rsidRPr="00AF7B91">
        <w:rPr>
          <w:bCs/>
          <w:sz w:val="26"/>
          <w:szCs w:val="26"/>
        </w:rPr>
        <w:t xml:space="preserve"> аттестации </w:t>
      </w:r>
      <w:r w:rsidRPr="000C6B67">
        <w:rPr>
          <w:sz w:val="26"/>
          <w:szCs w:val="26"/>
        </w:rPr>
        <w:t xml:space="preserve">является заключительным этапом изучения отдельных компонентов (учебных разделов, модулей) образовательной программы </w:t>
      </w:r>
      <w:r>
        <w:rPr>
          <w:sz w:val="26"/>
          <w:szCs w:val="26"/>
        </w:rPr>
        <w:t xml:space="preserve">и </w:t>
      </w:r>
      <w:r w:rsidRPr="00AF7B91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Pr="00AF7B91">
        <w:rPr>
          <w:sz w:val="26"/>
          <w:szCs w:val="26"/>
        </w:rPr>
        <w:t xml:space="preserve">тся в сроки, установленные </w:t>
      </w:r>
      <w:r w:rsidRPr="000C6B67">
        <w:rPr>
          <w:sz w:val="26"/>
          <w:szCs w:val="26"/>
        </w:rPr>
        <w:t xml:space="preserve">учебным планом образовательной программы </w:t>
      </w:r>
      <w:r w:rsidR="00AF7EAD">
        <w:rPr>
          <w:sz w:val="26"/>
          <w:szCs w:val="26"/>
        </w:rPr>
        <w:t>согласно</w:t>
      </w:r>
      <w:r w:rsidR="00770CAB">
        <w:rPr>
          <w:sz w:val="26"/>
          <w:szCs w:val="26"/>
        </w:rPr>
        <w:t> </w:t>
      </w:r>
      <w:r w:rsidR="00AF7EAD">
        <w:rPr>
          <w:sz w:val="26"/>
          <w:szCs w:val="26"/>
        </w:rPr>
        <w:t>требованиям локальных актов</w:t>
      </w:r>
      <w:r w:rsidR="00770CAB" w:rsidRPr="00770CAB">
        <w:rPr>
          <w:sz w:val="26"/>
          <w:szCs w:val="26"/>
        </w:rPr>
        <w:t xml:space="preserve"> ООО</w:t>
      </w:r>
      <w:r w:rsidR="00770CAB">
        <w:rPr>
          <w:sz w:val="26"/>
          <w:szCs w:val="26"/>
        </w:rPr>
        <w:t xml:space="preserve"> УЦ «ПрофСтрой»</w:t>
      </w:r>
      <w:r w:rsidR="00AF7EAD">
        <w:rPr>
          <w:sz w:val="26"/>
          <w:szCs w:val="26"/>
        </w:rPr>
        <w:t xml:space="preserve"> </w:t>
      </w:r>
      <w:r w:rsidR="00E30A37">
        <w:rPr>
          <w:sz w:val="26"/>
          <w:szCs w:val="26"/>
        </w:rPr>
        <w:t>к</w:t>
      </w:r>
      <w:r w:rsidR="00AF7EAD">
        <w:rPr>
          <w:sz w:val="26"/>
          <w:szCs w:val="26"/>
        </w:rPr>
        <w:t xml:space="preserve"> соответствующим программам обучения</w:t>
      </w:r>
      <w:r w:rsidR="00770CAB" w:rsidRPr="00770CAB">
        <w:rPr>
          <w:sz w:val="26"/>
          <w:szCs w:val="26"/>
        </w:rPr>
        <w:t>.</w:t>
      </w:r>
    </w:p>
    <w:p w:rsidR="006A037E" w:rsidRPr="006A037E" w:rsidRDefault="006A037E" w:rsidP="00E04478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Итоговая аттестация обучающихся:</w:t>
      </w:r>
    </w:p>
    <w:p w:rsidR="006A037E" w:rsidRDefault="006A037E" w:rsidP="00E04478">
      <w:pPr>
        <w:pStyle w:val="1"/>
        <w:tabs>
          <w:tab w:val="left" w:pos="709"/>
          <w:tab w:val="left" w:pos="851"/>
          <w:tab w:val="left" w:pos="993"/>
        </w:tabs>
        <w:spacing w:after="120" w:line="269" w:lineRule="auto"/>
        <w:ind w:firstLine="567"/>
        <w:jc w:val="both"/>
        <w:rPr>
          <w:sz w:val="26"/>
          <w:szCs w:val="26"/>
        </w:rPr>
      </w:pPr>
      <w:r w:rsidRPr="006A037E">
        <w:rPr>
          <w:sz w:val="26"/>
          <w:szCs w:val="26"/>
        </w:rPr>
        <w:t>Освоение дополнительных профессиональных образовательных программ завершается итоговой аттестацией обучающихся в форме, определяемой конкретной образовательной программой.</w:t>
      </w:r>
    </w:p>
    <w:p w:rsidR="001C0ECC" w:rsidRDefault="006A037E" w:rsidP="00E04478">
      <w:pPr>
        <w:pStyle w:val="1"/>
        <w:tabs>
          <w:tab w:val="left" w:pos="709"/>
          <w:tab w:val="left" w:pos="851"/>
          <w:tab w:val="left" w:pos="993"/>
          <w:tab w:val="right" w:pos="3504"/>
          <w:tab w:val="left" w:pos="3709"/>
        </w:tabs>
        <w:spacing w:after="120" w:line="269" w:lineRule="auto"/>
        <w:ind w:firstLine="567"/>
        <w:jc w:val="both"/>
        <w:rPr>
          <w:sz w:val="26"/>
          <w:szCs w:val="26"/>
        </w:rPr>
      </w:pPr>
      <w:proofErr w:type="gramStart"/>
      <w:r w:rsidRPr="00685DDB">
        <w:rPr>
          <w:bCs/>
          <w:sz w:val="26"/>
          <w:szCs w:val="26"/>
        </w:rPr>
        <w:t>Итоговая</w:t>
      </w:r>
      <w:proofErr w:type="gramEnd"/>
      <w:r w:rsidRPr="00685DDB">
        <w:rPr>
          <w:bCs/>
          <w:sz w:val="26"/>
          <w:szCs w:val="26"/>
        </w:rPr>
        <w:t xml:space="preserve"> аттестации </w:t>
      </w:r>
      <w:r w:rsidRPr="00685DDB">
        <w:rPr>
          <w:sz w:val="26"/>
          <w:szCs w:val="26"/>
        </w:rPr>
        <w:t>проводится</w:t>
      </w:r>
      <w:r w:rsidRPr="006532D5">
        <w:rPr>
          <w:sz w:val="26"/>
          <w:szCs w:val="26"/>
        </w:rPr>
        <w:t xml:space="preserve"> в сроки, установленные </w:t>
      </w:r>
      <w:r w:rsidRPr="006A037E">
        <w:rPr>
          <w:sz w:val="26"/>
          <w:szCs w:val="26"/>
        </w:rPr>
        <w:t>календарны</w:t>
      </w:r>
      <w:r>
        <w:rPr>
          <w:sz w:val="26"/>
          <w:szCs w:val="26"/>
        </w:rPr>
        <w:t>м</w:t>
      </w:r>
      <w:r w:rsidRPr="006A037E">
        <w:rPr>
          <w:sz w:val="26"/>
          <w:szCs w:val="26"/>
        </w:rPr>
        <w:t xml:space="preserve"> учебны</w:t>
      </w:r>
      <w:r>
        <w:rPr>
          <w:sz w:val="26"/>
          <w:szCs w:val="26"/>
        </w:rPr>
        <w:t>м</w:t>
      </w:r>
      <w:r w:rsidRPr="006A037E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>ом</w:t>
      </w:r>
      <w:r w:rsidRPr="006A037E">
        <w:rPr>
          <w:sz w:val="26"/>
          <w:szCs w:val="26"/>
        </w:rPr>
        <w:t>, утверждаемы</w:t>
      </w:r>
      <w:r>
        <w:rPr>
          <w:sz w:val="26"/>
          <w:szCs w:val="26"/>
        </w:rPr>
        <w:t>м</w:t>
      </w:r>
      <w:r w:rsidRPr="006A037E">
        <w:rPr>
          <w:sz w:val="26"/>
          <w:szCs w:val="26"/>
        </w:rPr>
        <w:t xml:space="preserve"> приказом директора для каждой конкретной учебной </w:t>
      </w:r>
      <w:r w:rsidRPr="00770CAB">
        <w:rPr>
          <w:sz w:val="26"/>
          <w:szCs w:val="26"/>
        </w:rPr>
        <w:t>группы по мере ее формирования в соответствии с настоящим календарным</w:t>
      </w:r>
      <w:r w:rsidR="00AF7EAD" w:rsidRPr="006A037E">
        <w:rPr>
          <w:sz w:val="26"/>
          <w:szCs w:val="26"/>
        </w:rPr>
        <w:t xml:space="preserve"> учебны</w:t>
      </w:r>
      <w:r w:rsidR="00AF7EAD">
        <w:rPr>
          <w:sz w:val="26"/>
          <w:szCs w:val="26"/>
        </w:rPr>
        <w:t>м</w:t>
      </w:r>
      <w:r w:rsidRPr="00770CAB">
        <w:rPr>
          <w:sz w:val="26"/>
          <w:szCs w:val="26"/>
        </w:rPr>
        <w:t xml:space="preserve"> графиком, учебным планом осваиваемой образовательной программы </w:t>
      </w:r>
      <w:r w:rsidR="0039205E" w:rsidRPr="00770CAB">
        <w:rPr>
          <w:sz w:val="26"/>
          <w:szCs w:val="26"/>
        </w:rPr>
        <w:t xml:space="preserve">и </w:t>
      </w:r>
      <w:r w:rsidR="00AF7EAD">
        <w:rPr>
          <w:sz w:val="26"/>
          <w:szCs w:val="26"/>
        </w:rPr>
        <w:t>согласно требованиям локальных актов</w:t>
      </w:r>
      <w:r w:rsidR="00AF7EAD" w:rsidRPr="00770CAB">
        <w:rPr>
          <w:sz w:val="26"/>
          <w:szCs w:val="26"/>
        </w:rPr>
        <w:t xml:space="preserve"> ООО</w:t>
      </w:r>
      <w:r w:rsidR="00AF7EAD">
        <w:rPr>
          <w:sz w:val="26"/>
          <w:szCs w:val="26"/>
        </w:rPr>
        <w:t xml:space="preserve"> УЦ «ПрофСтрой» </w:t>
      </w:r>
      <w:r w:rsidR="00E30A37">
        <w:rPr>
          <w:sz w:val="26"/>
          <w:szCs w:val="26"/>
        </w:rPr>
        <w:t>к</w:t>
      </w:r>
      <w:r w:rsidR="00AF7EAD">
        <w:rPr>
          <w:sz w:val="26"/>
          <w:szCs w:val="26"/>
        </w:rPr>
        <w:t xml:space="preserve"> соответствующим программам обучения</w:t>
      </w:r>
      <w:r w:rsidR="00AF7EAD" w:rsidRPr="00770CAB">
        <w:rPr>
          <w:sz w:val="26"/>
          <w:szCs w:val="26"/>
        </w:rPr>
        <w:t>.</w:t>
      </w:r>
    </w:p>
    <w:p w:rsidR="007E0D64" w:rsidRPr="007E0D64" w:rsidRDefault="007E0D64" w:rsidP="00E04478">
      <w:pPr>
        <w:pStyle w:val="1"/>
        <w:numPr>
          <w:ilvl w:val="0"/>
          <w:numId w:val="2"/>
        </w:numPr>
        <w:tabs>
          <w:tab w:val="left" w:pos="709"/>
          <w:tab w:val="left" w:pos="851"/>
        </w:tabs>
        <w:spacing w:after="120" w:line="269" w:lineRule="auto"/>
        <w:ind w:firstLine="567"/>
        <w:rPr>
          <w:b/>
          <w:bCs/>
          <w:sz w:val="26"/>
          <w:szCs w:val="26"/>
        </w:rPr>
      </w:pPr>
      <w:r w:rsidRPr="007E0D64">
        <w:rPr>
          <w:b/>
          <w:bCs/>
          <w:sz w:val="26"/>
          <w:szCs w:val="26"/>
        </w:rPr>
        <w:t>Заключительные положения.</w:t>
      </w:r>
    </w:p>
    <w:p w:rsidR="002B2A10" w:rsidRPr="00876E9D" w:rsidRDefault="007D6D71" w:rsidP="00E04478">
      <w:pPr>
        <w:pStyle w:val="1"/>
        <w:tabs>
          <w:tab w:val="left" w:pos="709"/>
          <w:tab w:val="left" w:pos="851"/>
        </w:tabs>
        <w:spacing w:after="120" w:line="269" w:lineRule="auto"/>
        <w:ind w:firstLine="567"/>
        <w:jc w:val="both"/>
        <w:rPr>
          <w:bCs/>
          <w:sz w:val="26"/>
          <w:szCs w:val="26"/>
        </w:rPr>
      </w:pPr>
      <w:r w:rsidRPr="0039205E">
        <w:rPr>
          <w:bCs/>
          <w:sz w:val="26"/>
          <w:szCs w:val="26"/>
        </w:rPr>
        <w:t>Учебные г</w:t>
      </w:r>
      <w:r w:rsidR="001C0ECC" w:rsidRPr="0039205E">
        <w:rPr>
          <w:bCs/>
          <w:sz w:val="26"/>
          <w:szCs w:val="26"/>
        </w:rPr>
        <w:t xml:space="preserve">руппы формируются </w:t>
      </w:r>
      <w:r w:rsidRPr="0039205E">
        <w:rPr>
          <w:bCs/>
          <w:sz w:val="26"/>
          <w:szCs w:val="26"/>
        </w:rPr>
        <w:t xml:space="preserve">в течение учебного года </w:t>
      </w:r>
      <w:r w:rsidR="001C0ECC" w:rsidRPr="0039205E">
        <w:rPr>
          <w:bCs/>
          <w:sz w:val="26"/>
          <w:szCs w:val="26"/>
        </w:rPr>
        <w:t xml:space="preserve">при поступлении заявок. </w:t>
      </w:r>
      <w:r w:rsidR="006A037E" w:rsidRPr="0039205E">
        <w:rPr>
          <w:bCs/>
          <w:sz w:val="26"/>
          <w:szCs w:val="26"/>
        </w:rPr>
        <w:t xml:space="preserve"> При этом д</w:t>
      </w:r>
      <w:r w:rsidR="001C0ECC" w:rsidRPr="0039205E">
        <w:rPr>
          <w:bCs/>
          <w:sz w:val="26"/>
          <w:szCs w:val="26"/>
        </w:rPr>
        <w:t>аты про</w:t>
      </w:r>
      <w:r w:rsidR="00E04478">
        <w:rPr>
          <w:bCs/>
          <w:sz w:val="26"/>
          <w:szCs w:val="26"/>
        </w:rPr>
        <w:t>ведения занятий определяются по </w:t>
      </w:r>
      <w:r w:rsidR="001C0ECC" w:rsidRPr="00876E9D">
        <w:rPr>
          <w:bCs/>
          <w:sz w:val="26"/>
          <w:szCs w:val="26"/>
        </w:rPr>
        <w:t xml:space="preserve">согласованию с Заказчиком. </w:t>
      </w:r>
    </w:p>
    <w:p w:rsidR="00023576" w:rsidRDefault="001C0ECC" w:rsidP="00E04478">
      <w:pPr>
        <w:pStyle w:val="1"/>
        <w:spacing w:after="120"/>
        <w:ind w:firstLine="567"/>
        <w:jc w:val="both"/>
        <w:rPr>
          <w:bCs/>
          <w:sz w:val="26"/>
          <w:szCs w:val="26"/>
        </w:rPr>
      </w:pPr>
      <w:r w:rsidRPr="00876E9D">
        <w:rPr>
          <w:bCs/>
          <w:sz w:val="26"/>
          <w:szCs w:val="26"/>
        </w:rPr>
        <w:t>Обучение по месту нахождения Заказчика рассматривается при наличии заявок не менее чем на 10 ч</w:t>
      </w:r>
      <w:r w:rsidR="00E04478">
        <w:rPr>
          <w:bCs/>
          <w:sz w:val="26"/>
          <w:szCs w:val="26"/>
        </w:rPr>
        <w:t>еловек в городе Волгодонске, не менее 15</w:t>
      </w:r>
      <w:r w:rsidRPr="00876E9D">
        <w:rPr>
          <w:bCs/>
          <w:sz w:val="26"/>
          <w:szCs w:val="26"/>
        </w:rPr>
        <w:t xml:space="preserve"> человек в других </w:t>
      </w:r>
      <w:r w:rsidR="00E04478">
        <w:rPr>
          <w:bCs/>
          <w:sz w:val="26"/>
          <w:szCs w:val="26"/>
        </w:rPr>
        <w:t>населенных пунктах</w:t>
      </w:r>
      <w:r w:rsidRPr="00876E9D">
        <w:rPr>
          <w:bCs/>
          <w:sz w:val="26"/>
          <w:szCs w:val="26"/>
        </w:rPr>
        <w:t xml:space="preserve">. При этом стоимость услуг </w:t>
      </w:r>
      <w:r w:rsidRPr="00AF7EAD">
        <w:rPr>
          <w:bCs/>
          <w:spacing w:val="-8"/>
          <w:sz w:val="26"/>
          <w:szCs w:val="26"/>
        </w:rPr>
        <w:t>увеличивается на проживание и проезд преподавателей к месту проведения занятий.</w:t>
      </w:r>
      <w:r w:rsidR="00023576">
        <w:rPr>
          <w:bCs/>
          <w:sz w:val="26"/>
          <w:szCs w:val="26"/>
        </w:rPr>
        <w:br w:type="page"/>
      </w:r>
    </w:p>
    <w:p w:rsidR="001C0ECC" w:rsidRPr="003C6DE5" w:rsidRDefault="001C0ECC" w:rsidP="003C6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D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</w:t>
      </w:r>
    </w:p>
    <w:p w:rsidR="001C0ECC" w:rsidRPr="003C6DE5" w:rsidRDefault="001C0ECC" w:rsidP="003C6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DE5">
        <w:rPr>
          <w:rFonts w:ascii="Times New Roman" w:hAnsi="Times New Roman" w:cs="Times New Roman"/>
          <w:b/>
          <w:sz w:val="28"/>
          <w:szCs w:val="28"/>
        </w:rPr>
        <w:t>ООО УЦ «ПрофСтрой»</w:t>
      </w:r>
    </w:p>
    <w:p w:rsidR="003C6DE5" w:rsidRPr="003C6DE5" w:rsidRDefault="003C6DE5" w:rsidP="003C6DE5">
      <w:pPr>
        <w:spacing w:after="0"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1C0ECC" w:rsidRPr="004B36C8" w:rsidRDefault="001C0ECC" w:rsidP="003C6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6C8">
        <w:rPr>
          <w:rFonts w:ascii="Times New Roman" w:hAnsi="Times New Roman" w:cs="Times New Roman"/>
          <w:sz w:val="28"/>
          <w:szCs w:val="28"/>
        </w:rPr>
        <w:t xml:space="preserve">на </w:t>
      </w:r>
      <w:r w:rsidR="00C21D8C">
        <w:rPr>
          <w:rFonts w:ascii="Times New Roman" w:hAnsi="Times New Roman" w:cs="Times New Roman"/>
          <w:sz w:val="28"/>
          <w:szCs w:val="28"/>
        </w:rPr>
        <w:t>2026</w:t>
      </w:r>
      <w:r w:rsidRPr="004B36C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D4C"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461"/>
        <w:gridCol w:w="462"/>
        <w:gridCol w:w="461"/>
        <w:gridCol w:w="462"/>
        <w:gridCol w:w="461"/>
        <w:gridCol w:w="462"/>
        <w:gridCol w:w="461"/>
        <w:gridCol w:w="462"/>
        <w:gridCol w:w="461"/>
        <w:gridCol w:w="462"/>
        <w:gridCol w:w="462"/>
        <w:gridCol w:w="461"/>
        <w:gridCol w:w="462"/>
        <w:gridCol w:w="461"/>
        <w:gridCol w:w="462"/>
        <w:gridCol w:w="461"/>
        <w:gridCol w:w="462"/>
        <w:gridCol w:w="461"/>
        <w:gridCol w:w="462"/>
        <w:gridCol w:w="461"/>
        <w:gridCol w:w="462"/>
        <w:gridCol w:w="462"/>
        <w:gridCol w:w="461"/>
        <w:gridCol w:w="462"/>
        <w:gridCol w:w="461"/>
        <w:gridCol w:w="462"/>
        <w:gridCol w:w="461"/>
        <w:gridCol w:w="462"/>
        <w:gridCol w:w="461"/>
        <w:gridCol w:w="462"/>
        <w:gridCol w:w="471"/>
      </w:tblGrid>
      <w:tr w:rsidR="003C6DE5" w:rsidRPr="003C6DE5" w:rsidTr="00ED1D30">
        <w:trPr>
          <w:trHeight w:hRule="exact" w:val="343"/>
        </w:trPr>
        <w:tc>
          <w:tcPr>
            <w:tcW w:w="1413" w:type="dxa"/>
          </w:tcPr>
          <w:p w:rsidR="00E04478" w:rsidRPr="003C6DE5" w:rsidRDefault="00E04478" w:rsidP="003C6DE5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1" w:type="dxa"/>
            <w:shd w:val="clear" w:color="auto" w:fill="FFCCFF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30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E04478" w:rsidRPr="003C6DE5" w:rsidRDefault="00E04478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31</w:t>
            </w:r>
          </w:p>
        </w:tc>
      </w:tr>
      <w:tr w:rsidR="00D00C73" w:rsidRPr="003C6DE5" w:rsidTr="00ED1D30">
        <w:trPr>
          <w:trHeight w:hRule="exact" w:val="380"/>
        </w:trPr>
        <w:tc>
          <w:tcPr>
            <w:tcW w:w="1413" w:type="dxa"/>
          </w:tcPr>
          <w:p w:rsidR="00D00C73" w:rsidRPr="003C6DE5" w:rsidRDefault="00D00C73" w:rsidP="003C6DE5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color w:val="FF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color w:val="FF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color w:val="FF0000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color w:val="FF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color w:val="FF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color w:val="FF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1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</w:tr>
      <w:tr w:rsidR="00664DA9" w:rsidRPr="003C6DE5" w:rsidTr="00ED1D30">
        <w:trPr>
          <w:trHeight w:hRule="exact" w:val="325"/>
        </w:trPr>
        <w:tc>
          <w:tcPr>
            <w:tcW w:w="1413" w:type="dxa"/>
          </w:tcPr>
          <w:p w:rsidR="00664DA9" w:rsidRPr="003C6DE5" w:rsidRDefault="00664DA9" w:rsidP="003C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bCs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bCs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664DA9" w:rsidRPr="003C6DE5" w:rsidRDefault="00664DA9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664DA9" w:rsidRPr="003C6DE5" w:rsidRDefault="00664DA9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ФЕВРАЛЬ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463"/>
        <w:gridCol w:w="463"/>
        <w:gridCol w:w="463"/>
        <w:gridCol w:w="464"/>
        <w:gridCol w:w="463"/>
        <w:gridCol w:w="463"/>
        <w:gridCol w:w="464"/>
        <w:gridCol w:w="463"/>
        <w:gridCol w:w="463"/>
        <w:gridCol w:w="464"/>
        <w:gridCol w:w="463"/>
        <w:gridCol w:w="463"/>
        <w:gridCol w:w="463"/>
        <w:gridCol w:w="464"/>
        <w:gridCol w:w="463"/>
        <w:gridCol w:w="463"/>
        <w:gridCol w:w="464"/>
        <w:gridCol w:w="463"/>
        <w:gridCol w:w="463"/>
        <w:gridCol w:w="464"/>
        <w:gridCol w:w="463"/>
        <w:gridCol w:w="463"/>
        <w:gridCol w:w="463"/>
        <w:gridCol w:w="464"/>
        <w:gridCol w:w="463"/>
        <w:gridCol w:w="463"/>
        <w:gridCol w:w="464"/>
        <w:gridCol w:w="463"/>
        <w:gridCol w:w="463"/>
        <w:gridCol w:w="456"/>
      </w:tblGrid>
      <w:tr w:rsidR="003C6DE5" w:rsidRPr="003C6DE5" w:rsidTr="00ED1D30">
        <w:trPr>
          <w:trHeight w:hRule="exact" w:val="346"/>
        </w:trPr>
        <w:tc>
          <w:tcPr>
            <w:tcW w:w="1413" w:type="dxa"/>
          </w:tcPr>
          <w:p w:rsidR="00D00C73" w:rsidRPr="003C6DE5" w:rsidRDefault="00D00C73" w:rsidP="003C6DE5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3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4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3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11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3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17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3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3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3" w:type="dxa"/>
            <w:shd w:val="clear" w:color="auto" w:fill="FFCCFF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24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00C73" w:rsidRPr="003C6DE5" w:rsidRDefault="00D00C73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3" w:type="dxa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D00C73" w:rsidRPr="003C6DE5" w:rsidRDefault="00D00C73" w:rsidP="003C6DE5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B24FEC" w:rsidRPr="003C6DE5" w:rsidTr="00ED1D30">
        <w:trPr>
          <w:trHeight w:hRule="exact" w:val="370"/>
        </w:trPr>
        <w:tc>
          <w:tcPr>
            <w:tcW w:w="1413" w:type="dxa"/>
          </w:tcPr>
          <w:p w:rsidR="00B24FEC" w:rsidRPr="003C6DE5" w:rsidRDefault="00B24FEC" w:rsidP="003C6DE5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color w:val="FF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B24FEC" w:rsidRPr="003C6DE5" w:rsidTr="00ED1D30">
        <w:trPr>
          <w:trHeight w:hRule="exact" w:val="328"/>
        </w:trPr>
        <w:tc>
          <w:tcPr>
            <w:tcW w:w="1413" w:type="dxa"/>
          </w:tcPr>
          <w:p w:rsidR="00B24FEC" w:rsidRPr="003C6DE5" w:rsidRDefault="00B24FEC" w:rsidP="003C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4" w:right="-97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bCs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4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МАРТ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</w:tblGrid>
      <w:tr w:rsidR="003C6DE5" w:rsidRPr="003C6DE5" w:rsidTr="003C6DE5">
        <w:trPr>
          <w:trHeight w:hRule="exact" w:val="363"/>
        </w:trPr>
        <w:tc>
          <w:tcPr>
            <w:tcW w:w="1413" w:type="dxa"/>
          </w:tcPr>
          <w:p w:rsidR="00B24FEC" w:rsidRPr="003C6DE5" w:rsidRDefault="00B24FEC" w:rsidP="003C6DE5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1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18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24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31</w:t>
            </w:r>
          </w:p>
        </w:tc>
      </w:tr>
      <w:tr w:rsidR="003C6DE5" w:rsidRPr="003C6DE5" w:rsidTr="003C6DE5">
        <w:trPr>
          <w:trHeight w:hRule="exact" w:val="361"/>
        </w:trPr>
        <w:tc>
          <w:tcPr>
            <w:tcW w:w="1413" w:type="dxa"/>
          </w:tcPr>
          <w:p w:rsidR="00B24FEC" w:rsidRPr="003C6DE5" w:rsidRDefault="00B24FEC" w:rsidP="003C6DE5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1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</w:tr>
      <w:tr w:rsidR="003C6DE5" w:rsidRPr="003C6DE5" w:rsidTr="003C6DE5">
        <w:trPr>
          <w:trHeight w:hRule="exact" w:val="305"/>
        </w:trPr>
        <w:tc>
          <w:tcPr>
            <w:tcW w:w="1413" w:type="dxa"/>
          </w:tcPr>
          <w:p w:rsidR="00B24FEC" w:rsidRPr="003C6DE5" w:rsidRDefault="00B24FEC" w:rsidP="003C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У</w:t>
            </w:r>
            <w:r w:rsidRPr="003C6DE5">
              <w:rPr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461" w:type="dxa"/>
            <w:shd w:val="clear" w:color="auto" w:fill="FFCCFF"/>
          </w:tcPr>
          <w:p w:rsidR="00B24FEC" w:rsidRPr="003C6DE5" w:rsidRDefault="00B24FEC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664DA9" w:rsidP="003C6DE5">
            <w:pPr>
              <w:ind w:left="-84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B24FEC" w:rsidRPr="003C6DE5" w:rsidRDefault="00B24FEC" w:rsidP="003C6DE5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B24FEC" w:rsidRPr="003C6DE5" w:rsidRDefault="00B24FEC" w:rsidP="003C6DE5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АПРЕЛЬ</w:t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</w:tblGrid>
      <w:tr w:rsidR="00ED1D30" w:rsidRPr="003C6DE5" w:rsidTr="00ED1D30">
        <w:trPr>
          <w:trHeight w:hRule="exact" w:val="327"/>
          <w:jc w:val="center"/>
        </w:trPr>
        <w:tc>
          <w:tcPr>
            <w:tcW w:w="1413" w:type="dxa"/>
          </w:tcPr>
          <w:p w:rsidR="00ED1D30" w:rsidRPr="003C6DE5" w:rsidRDefault="00ED1D30" w:rsidP="00ED1D30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1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24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</w:tcPr>
          <w:p w:rsidR="00ED1D30" w:rsidRPr="003C6DE5" w:rsidRDefault="00ED1D30" w:rsidP="00ED1D30">
            <w:pPr>
              <w:pStyle w:val="a6"/>
              <w:ind w:left="-90" w:right="-88"/>
              <w:rPr>
                <w:sz w:val="24"/>
                <w:szCs w:val="24"/>
              </w:rPr>
            </w:pPr>
          </w:p>
        </w:tc>
      </w:tr>
      <w:tr w:rsidR="00ED1D30" w:rsidRPr="003C6DE5" w:rsidTr="00ED1D30">
        <w:trPr>
          <w:trHeight w:hRule="exact" w:val="392"/>
          <w:jc w:val="center"/>
        </w:trPr>
        <w:tc>
          <w:tcPr>
            <w:tcW w:w="1413" w:type="dxa"/>
          </w:tcPr>
          <w:p w:rsidR="00ED1D30" w:rsidRPr="003C6DE5" w:rsidRDefault="00ED1D30" w:rsidP="00ED1D30">
            <w:pPr>
              <w:pStyle w:val="a6"/>
              <w:ind w:left="-113" w:right="-10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</w:p>
        </w:tc>
      </w:tr>
      <w:tr w:rsidR="00ED1D30" w:rsidRPr="003C6DE5" w:rsidTr="00ED1D30">
        <w:trPr>
          <w:trHeight w:hRule="exact" w:val="310"/>
          <w:jc w:val="center"/>
        </w:trPr>
        <w:tc>
          <w:tcPr>
            <w:tcW w:w="1413" w:type="dxa"/>
          </w:tcPr>
          <w:p w:rsidR="00ED1D30" w:rsidRPr="003C6DE5" w:rsidRDefault="00ED1D30" w:rsidP="00E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5" w:right="-95"/>
              <w:rPr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  <w:r w:rsidRPr="003C6DE5">
              <w:rPr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462" w:type="dxa"/>
          </w:tcPr>
          <w:p w:rsidR="00ED1D30" w:rsidRPr="003C6DE5" w:rsidRDefault="00ED1D30" w:rsidP="00ED1D30">
            <w:pPr>
              <w:ind w:left="-87"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МАЙ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ED1D30" w:rsidRPr="003C6DE5" w:rsidTr="00ED1D30">
        <w:trPr>
          <w:trHeight w:hRule="exact" w:val="320"/>
        </w:trPr>
        <w:tc>
          <w:tcPr>
            <w:tcW w:w="1413" w:type="dxa"/>
            <w:shd w:val="clear" w:color="auto" w:fill="FFFFFF"/>
            <w:vAlign w:val="center"/>
          </w:tcPr>
          <w:p w:rsidR="00ED1D30" w:rsidRPr="003C6DE5" w:rsidRDefault="00ED1D30" w:rsidP="00ED1D30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FFCCFF"/>
          </w:tcPr>
          <w:p w:rsidR="00ED1D30" w:rsidRPr="00EB5F7E" w:rsidRDefault="00ED1D30" w:rsidP="00ED1D30">
            <w:pPr>
              <w:pStyle w:val="a6"/>
              <w:ind w:left="-88" w:right="-91"/>
              <w:rPr>
                <w:b/>
                <w:color w:val="FF0000"/>
                <w:sz w:val="24"/>
                <w:szCs w:val="24"/>
              </w:rPr>
            </w:pPr>
            <w:r w:rsidRPr="00EB5F7E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E0212D" w:rsidRDefault="00ED1D30" w:rsidP="00ED1D30">
            <w:pPr>
              <w:pStyle w:val="a6"/>
              <w:ind w:left="-88" w:right="-91"/>
              <w:rPr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8</w:t>
            </w:r>
            <w:r w:rsidR="00E0212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2" w:type="dxa"/>
            <w:shd w:val="clear" w:color="auto" w:fill="FFCCFF"/>
          </w:tcPr>
          <w:p w:rsidR="00ED1D30" w:rsidRPr="00ED1D30" w:rsidRDefault="00ED1D30" w:rsidP="00ED1D30">
            <w:pPr>
              <w:pStyle w:val="a6"/>
              <w:ind w:left="-88" w:right="-91"/>
              <w:rPr>
                <w:b/>
                <w:color w:val="FF0000"/>
                <w:sz w:val="24"/>
                <w:szCs w:val="24"/>
              </w:rPr>
            </w:pPr>
            <w:r w:rsidRPr="00ED1D30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FFCCFF"/>
          </w:tcPr>
          <w:p w:rsidR="00ED1D30" w:rsidRPr="00EB5F7E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EB5F7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1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31</w:t>
            </w:r>
          </w:p>
        </w:tc>
      </w:tr>
      <w:tr w:rsidR="00ED1D30" w:rsidRPr="003C6DE5" w:rsidTr="00ED1D30">
        <w:trPr>
          <w:trHeight w:hRule="exact" w:val="398"/>
        </w:trPr>
        <w:tc>
          <w:tcPr>
            <w:tcW w:w="1413" w:type="dxa"/>
            <w:shd w:val="clear" w:color="auto" w:fill="FFFFFF"/>
            <w:vAlign w:val="center"/>
          </w:tcPr>
          <w:p w:rsidR="00ED1D30" w:rsidRPr="003C6DE5" w:rsidRDefault="00ED1D30" w:rsidP="00ED1D30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FFCCFF"/>
          </w:tcPr>
          <w:p w:rsidR="00ED1D30" w:rsidRPr="00EB5F7E" w:rsidRDefault="00ED1D30" w:rsidP="00ED1D30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EB5F7E">
              <w:rPr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ED1D30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ED1D30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ED1D30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ED1D30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ED1D30" w:rsidRDefault="00ED1D30" w:rsidP="00ED1D30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ED1D30">
              <w:rPr>
                <w:b/>
                <w:bCs/>
                <w:color w:val="FF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EB5F7E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B5F7E">
              <w:rPr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spacing w:after="0" w:line="240" w:lineRule="auto"/>
              <w:ind w:left="-85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</w:tr>
      <w:tr w:rsidR="00ED1D30" w:rsidRPr="003C6DE5" w:rsidTr="00ED1D30">
        <w:trPr>
          <w:trHeight w:hRule="exact" w:val="303"/>
        </w:trPr>
        <w:tc>
          <w:tcPr>
            <w:tcW w:w="1413" w:type="dxa"/>
            <w:shd w:val="clear" w:color="auto" w:fill="FFFFFF"/>
            <w:vAlign w:val="center"/>
          </w:tcPr>
          <w:p w:rsidR="00ED1D30" w:rsidRPr="003C6DE5" w:rsidRDefault="00ED1D30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FFCCFF"/>
          </w:tcPr>
          <w:p w:rsidR="00ED1D30" w:rsidRPr="00EB5F7E" w:rsidRDefault="00ED1D30" w:rsidP="00ED1D30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EB5F7E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D1D30" w:rsidRPr="00ED1D30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ED1D30" w:rsidRPr="00EB5F7E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F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spacing w:after="0" w:line="240" w:lineRule="auto"/>
              <w:ind w:left="-87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5" w:right="-9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5" w:right="-95"/>
              <w:rPr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D1D30" w:rsidRPr="003C6DE5" w:rsidRDefault="00ED1D30" w:rsidP="00ED1D30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D1D30" w:rsidRPr="003C6DE5" w:rsidRDefault="00ED1D30" w:rsidP="00ED1D30">
            <w:pPr>
              <w:pStyle w:val="a6"/>
              <w:ind w:left="-85" w:right="-95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ИЮНЬ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3"/>
        <w:gridCol w:w="463"/>
      </w:tblGrid>
      <w:tr w:rsidR="00EB5F7E" w:rsidRPr="003C6DE5" w:rsidTr="00EB5F7E">
        <w:trPr>
          <w:trHeight w:hRule="exact" w:val="363"/>
        </w:trPr>
        <w:tc>
          <w:tcPr>
            <w:tcW w:w="1413" w:type="dxa"/>
          </w:tcPr>
          <w:p w:rsidR="00EB5F7E" w:rsidRPr="003C6DE5" w:rsidRDefault="00EB5F7E" w:rsidP="00EB5F7E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3" w:type="dxa"/>
            <w:shd w:val="clear" w:color="auto" w:fill="FFCCFF"/>
          </w:tcPr>
          <w:p w:rsidR="00EB5F7E" w:rsidRPr="003C6DE5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EB5F7E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EB5F7E"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pStyle w:val="a6"/>
              <w:ind w:left="-89" w:right="-89"/>
              <w:rPr>
                <w:b/>
                <w:color w:val="FF0000"/>
                <w:sz w:val="24"/>
                <w:szCs w:val="24"/>
              </w:rPr>
            </w:pPr>
            <w:r w:rsidRPr="00EB5F7E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B5F7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B5F7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18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FFCCFF"/>
          </w:tcPr>
          <w:p w:rsidR="00EB5F7E" w:rsidRPr="003C6DE5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FFCCFF"/>
          </w:tcPr>
          <w:p w:rsidR="00EB5F7E" w:rsidRPr="003C6DE5" w:rsidRDefault="00EB5F7E" w:rsidP="00EB5F7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</w:tcPr>
          <w:p w:rsidR="00EB5F7E" w:rsidRPr="003C6DE5" w:rsidRDefault="00EB5F7E" w:rsidP="00EB5F7E">
            <w:pPr>
              <w:pStyle w:val="a6"/>
              <w:ind w:left="-89" w:right="-89"/>
              <w:rPr>
                <w:bCs/>
                <w:sz w:val="24"/>
                <w:szCs w:val="24"/>
              </w:rPr>
            </w:pPr>
          </w:p>
        </w:tc>
      </w:tr>
      <w:tr w:rsidR="00EB5F7E" w:rsidRPr="003C6DE5" w:rsidTr="00EB5F7E">
        <w:trPr>
          <w:trHeight w:hRule="exact" w:val="361"/>
        </w:trPr>
        <w:tc>
          <w:tcPr>
            <w:tcW w:w="1413" w:type="dxa"/>
          </w:tcPr>
          <w:p w:rsidR="00EB5F7E" w:rsidRPr="003C6DE5" w:rsidRDefault="00EB5F7E" w:rsidP="00EB5F7E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B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7E" w:rsidRPr="003C6DE5" w:rsidTr="00EB5F7E">
        <w:trPr>
          <w:trHeight w:hRule="exact" w:val="305"/>
        </w:trPr>
        <w:tc>
          <w:tcPr>
            <w:tcW w:w="1413" w:type="dxa"/>
          </w:tcPr>
          <w:p w:rsidR="00EB5F7E" w:rsidRPr="003C6DE5" w:rsidRDefault="00EB5F7E" w:rsidP="00EB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EB5F7E" w:rsidRPr="003C6DE5" w:rsidRDefault="00EB5F7E" w:rsidP="00EB5F7E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b/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E0212D" w:rsidRDefault="00EB5F7E" w:rsidP="00EB5F7E">
            <w:pPr>
              <w:pStyle w:val="a6"/>
              <w:ind w:left="-86" w:right="-94"/>
              <w:rPr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У</w:t>
            </w:r>
            <w:r w:rsidR="00E0212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pStyle w:val="a6"/>
              <w:ind w:left="-86" w:right="-94"/>
              <w:rPr>
                <w:b/>
                <w:color w:val="FF0000"/>
                <w:sz w:val="24"/>
                <w:szCs w:val="24"/>
              </w:rPr>
            </w:pPr>
            <w:r w:rsidRPr="00EB5F7E">
              <w:rPr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EB5F7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EB5F7E" w:rsidRPr="00EB5F7E" w:rsidRDefault="00EB5F7E" w:rsidP="00EB5F7E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EB5F7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B5F7E" w:rsidRPr="003C6DE5" w:rsidRDefault="00EB5F7E" w:rsidP="00EB5F7E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B5F7E" w:rsidRPr="003C6DE5" w:rsidRDefault="00EB5F7E" w:rsidP="00EB5F7E">
            <w:pPr>
              <w:pStyle w:val="a6"/>
              <w:ind w:left="-86" w:right="-9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ind w:left="-8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</w:tcPr>
          <w:p w:rsidR="00EB5F7E" w:rsidRPr="003C6DE5" w:rsidRDefault="00EB5F7E" w:rsidP="00EB5F7E">
            <w:pPr>
              <w:pStyle w:val="a6"/>
              <w:ind w:left="-86" w:right="-94"/>
              <w:rPr>
                <w:sz w:val="24"/>
                <w:szCs w:val="24"/>
              </w:rPr>
            </w:pPr>
          </w:p>
        </w:tc>
      </w:tr>
    </w:tbl>
    <w:p w:rsidR="00FB64F1" w:rsidRPr="003C6DE5" w:rsidRDefault="00FB64F1" w:rsidP="003C6D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lastRenderedPageBreak/>
        <w:t>ИЮЛЬ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2"/>
        <w:gridCol w:w="463"/>
        <w:gridCol w:w="462"/>
        <w:gridCol w:w="462"/>
        <w:gridCol w:w="463"/>
        <w:gridCol w:w="463"/>
      </w:tblGrid>
      <w:tr w:rsidR="002816ED" w:rsidRPr="003C6DE5" w:rsidTr="002816ED">
        <w:trPr>
          <w:trHeight w:hRule="exact" w:val="308"/>
        </w:trPr>
        <w:tc>
          <w:tcPr>
            <w:tcW w:w="1413" w:type="dxa"/>
          </w:tcPr>
          <w:p w:rsidR="002816ED" w:rsidRPr="003C6DE5" w:rsidRDefault="002816ED" w:rsidP="002816ED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3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30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31</w:t>
            </w:r>
          </w:p>
        </w:tc>
      </w:tr>
      <w:tr w:rsidR="002816ED" w:rsidRPr="003C6DE5" w:rsidTr="002816ED">
        <w:trPr>
          <w:trHeight w:hRule="exact" w:val="409"/>
        </w:trPr>
        <w:tc>
          <w:tcPr>
            <w:tcW w:w="1413" w:type="dxa"/>
          </w:tcPr>
          <w:p w:rsidR="002816ED" w:rsidRPr="003C6DE5" w:rsidRDefault="002816ED" w:rsidP="002816ED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3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</w:tr>
      <w:tr w:rsidR="002816ED" w:rsidRPr="003C6DE5" w:rsidTr="002816ED">
        <w:trPr>
          <w:trHeight w:hRule="exact" w:val="462"/>
        </w:trPr>
        <w:tc>
          <w:tcPr>
            <w:tcW w:w="1413" w:type="dxa"/>
          </w:tcPr>
          <w:p w:rsidR="002816ED" w:rsidRPr="003C6DE5" w:rsidRDefault="002816ED" w:rsidP="0028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5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АВГУСТ</w:t>
      </w:r>
    </w:p>
    <w:tbl>
      <w:tblPr>
        <w:tblStyle w:val="a3"/>
        <w:tblW w:w="15731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2816ED" w:rsidRPr="003C6DE5" w:rsidTr="002816ED">
        <w:trPr>
          <w:trHeight w:hRule="exact" w:val="363"/>
        </w:trPr>
        <w:tc>
          <w:tcPr>
            <w:tcW w:w="1413" w:type="dxa"/>
          </w:tcPr>
          <w:p w:rsidR="002816ED" w:rsidRPr="003C6DE5" w:rsidRDefault="002816ED" w:rsidP="002816ED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color w:val="FF0000"/>
                <w:sz w:val="24"/>
                <w:szCs w:val="24"/>
              </w:rPr>
            </w:pPr>
            <w:r w:rsidRPr="003C6DE5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2816ED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2816ED">
              <w:rPr>
                <w:sz w:val="24"/>
                <w:szCs w:val="24"/>
              </w:rPr>
              <w:t>31</w:t>
            </w:r>
          </w:p>
        </w:tc>
      </w:tr>
      <w:tr w:rsidR="002816ED" w:rsidRPr="003C6DE5" w:rsidTr="002816ED">
        <w:trPr>
          <w:trHeight w:hRule="exact" w:val="363"/>
        </w:trPr>
        <w:tc>
          <w:tcPr>
            <w:tcW w:w="1413" w:type="dxa"/>
          </w:tcPr>
          <w:p w:rsidR="002816ED" w:rsidRPr="003C6DE5" w:rsidRDefault="002816ED" w:rsidP="002816ED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2816ED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proofErr w:type="spellStart"/>
            <w:r w:rsidRPr="002816ED">
              <w:rPr>
                <w:sz w:val="24"/>
                <w:szCs w:val="24"/>
              </w:rPr>
              <w:t>пн</w:t>
            </w:r>
            <w:proofErr w:type="spellEnd"/>
          </w:p>
        </w:tc>
      </w:tr>
      <w:tr w:rsidR="002816ED" w:rsidRPr="003C6DE5" w:rsidTr="002816ED">
        <w:trPr>
          <w:trHeight w:hRule="exact" w:val="344"/>
        </w:trPr>
        <w:tc>
          <w:tcPr>
            <w:tcW w:w="1413" w:type="dxa"/>
          </w:tcPr>
          <w:p w:rsidR="002816ED" w:rsidRPr="003C6DE5" w:rsidRDefault="002816ED" w:rsidP="0028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8" w:right="-91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3C6DE5" w:rsidRDefault="002816ED" w:rsidP="002816ED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2816ED" w:rsidRPr="003C6DE5" w:rsidRDefault="002816ED" w:rsidP="002816ED">
            <w:pPr>
              <w:pStyle w:val="a6"/>
              <w:ind w:left="-88" w:right="-91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2816ED" w:rsidRPr="002816ED" w:rsidRDefault="002816ED" w:rsidP="002816ED">
            <w:pPr>
              <w:pStyle w:val="a6"/>
              <w:ind w:left="-85"/>
              <w:rPr>
                <w:sz w:val="24"/>
                <w:szCs w:val="24"/>
              </w:rPr>
            </w:pPr>
            <w:r w:rsidRPr="002816ED">
              <w:rPr>
                <w:sz w:val="24"/>
                <w:szCs w:val="24"/>
              </w:rPr>
              <w:t>У</w:t>
            </w:r>
          </w:p>
        </w:tc>
      </w:tr>
    </w:tbl>
    <w:p w:rsidR="001C0ECC" w:rsidRPr="003C6DE5" w:rsidRDefault="001C0ECC" w:rsidP="007D537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СЕНТЯБРЬ</w:t>
      </w:r>
    </w:p>
    <w:tbl>
      <w:tblPr>
        <w:tblStyle w:val="a3"/>
        <w:tblW w:w="15731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EF358E" w:rsidRPr="003C6DE5" w:rsidTr="00EF358E">
        <w:trPr>
          <w:trHeight w:hRule="exact" w:val="416"/>
        </w:trPr>
        <w:tc>
          <w:tcPr>
            <w:tcW w:w="1413" w:type="dxa"/>
          </w:tcPr>
          <w:p w:rsidR="00EF358E" w:rsidRPr="003C6DE5" w:rsidRDefault="00EF358E" w:rsidP="00EF358E">
            <w:pPr>
              <w:pStyle w:val="a6"/>
              <w:ind w:left="-113" w:right="-10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62" w:type="dxa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</w:p>
        </w:tc>
      </w:tr>
      <w:tr w:rsidR="00EF358E" w:rsidRPr="003C6DE5" w:rsidTr="00EF358E">
        <w:trPr>
          <w:trHeight w:hRule="exact" w:val="301"/>
        </w:trPr>
        <w:tc>
          <w:tcPr>
            <w:tcW w:w="1413" w:type="dxa"/>
          </w:tcPr>
          <w:p w:rsidR="00EF358E" w:rsidRPr="003C6DE5" w:rsidRDefault="00EF358E" w:rsidP="00EF358E">
            <w:pPr>
              <w:pStyle w:val="a6"/>
              <w:ind w:left="-113" w:right="-10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</w:tcPr>
          <w:p w:rsidR="00EF358E" w:rsidRPr="003C6DE5" w:rsidRDefault="00EF358E" w:rsidP="00EF358E">
            <w:pPr>
              <w:ind w:left="-8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58E" w:rsidRPr="003C6DE5" w:rsidTr="00EF358E">
        <w:trPr>
          <w:trHeight w:hRule="exact" w:val="349"/>
        </w:trPr>
        <w:tc>
          <w:tcPr>
            <w:tcW w:w="1413" w:type="dxa"/>
          </w:tcPr>
          <w:p w:rsidR="00EF358E" w:rsidRPr="003C6DE5" w:rsidRDefault="00EF358E" w:rsidP="00EF358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EF358E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EF358E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</w:tcPr>
          <w:p w:rsidR="00EF358E" w:rsidRPr="003C6DE5" w:rsidRDefault="00EF358E" w:rsidP="00EF358E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</w:p>
        </w:tc>
      </w:tr>
    </w:tbl>
    <w:p w:rsidR="001C0ECC" w:rsidRPr="003C6DE5" w:rsidRDefault="001C0ECC" w:rsidP="007D5375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ОКТЯБРЬ</w:t>
      </w:r>
    </w:p>
    <w:tbl>
      <w:tblPr>
        <w:tblStyle w:val="a3"/>
        <w:tblW w:w="15731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EF358E" w:rsidRPr="003C6DE5" w:rsidTr="00EF358E">
        <w:trPr>
          <w:trHeight w:hRule="exact" w:val="373"/>
        </w:trPr>
        <w:tc>
          <w:tcPr>
            <w:tcW w:w="1413" w:type="dxa"/>
          </w:tcPr>
          <w:p w:rsidR="00EF358E" w:rsidRPr="003C6DE5" w:rsidRDefault="00EF358E" w:rsidP="00EF358E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</w:t>
            </w:r>
            <w:r w:rsidRPr="00EF358E">
              <w:rPr>
                <w:b/>
                <w:sz w:val="24"/>
                <w:szCs w:val="24"/>
                <w:shd w:val="clear" w:color="auto" w:fill="FFCCFF"/>
              </w:rPr>
              <w:t>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31</w:t>
            </w:r>
          </w:p>
        </w:tc>
      </w:tr>
      <w:tr w:rsidR="00EF358E" w:rsidRPr="003C6DE5" w:rsidTr="00EF358E">
        <w:trPr>
          <w:trHeight w:hRule="exact" w:val="349"/>
        </w:trPr>
        <w:tc>
          <w:tcPr>
            <w:tcW w:w="1413" w:type="dxa"/>
          </w:tcPr>
          <w:p w:rsidR="00EF358E" w:rsidRPr="003C6DE5" w:rsidRDefault="00EF358E" w:rsidP="00EF358E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</w:tr>
      <w:tr w:rsidR="00EF358E" w:rsidRPr="003C6DE5" w:rsidTr="00EF358E">
        <w:trPr>
          <w:trHeight w:hRule="exact" w:val="353"/>
        </w:trPr>
        <w:tc>
          <w:tcPr>
            <w:tcW w:w="1413" w:type="dxa"/>
          </w:tcPr>
          <w:p w:rsidR="00EF358E" w:rsidRPr="003C6DE5" w:rsidRDefault="00EF358E" w:rsidP="00EF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0" w:right="-88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0" w:right="-88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</w:tr>
    </w:tbl>
    <w:p w:rsidR="001C0ECC" w:rsidRPr="003C6DE5" w:rsidRDefault="001C0ECC" w:rsidP="007D5375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НОЯБРЬ</w:t>
      </w:r>
    </w:p>
    <w:tbl>
      <w:tblPr>
        <w:tblStyle w:val="a3"/>
        <w:tblW w:w="15731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EF358E" w:rsidRPr="003C6DE5" w:rsidTr="00EF358E">
        <w:trPr>
          <w:trHeight w:hRule="exact" w:val="366"/>
        </w:trPr>
        <w:tc>
          <w:tcPr>
            <w:tcW w:w="1413" w:type="dxa"/>
          </w:tcPr>
          <w:p w:rsidR="00EF358E" w:rsidRPr="003C6DE5" w:rsidRDefault="00EF358E" w:rsidP="00EF358E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FFCCFF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EF358E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EF35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color w:val="FF0000"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color w:val="FF0000"/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23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84" w:right="-97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4" w:right="-97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30</w:t>
            </w:r>
          </w:p>
        </w:tc>
        <w:tc>
          <w:tcPr>
            <w:tcW w:w="462" w:type="dxa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</w:p>
        </w:tc>
      </w:tr>
      <w:tr w:rsidR="00EF358E" w:rsidRPr="003C6DE5" w:rsidTr="00EF358E">
        <w:trPr>
          <w:trHeight w:hRule="exact" w:val="360"/>
        </w:trPr>
        <w:tc>
          <w:tcPr>
            <w:tcW w:w="1413" w:type="dxa"/>
          </w:tcPr>
          <w:p w:rsidR="00EF358E" w:rsidRPr="003C6DE5" w:rsidRDefault="00EF358E" w:rsidP="00EF358E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EF358E" w:rsidRDefault="00EF358E" w:rsidP="00EF358E">
            <w:pPr>
              <w:pStyle w:val="a6"/>
              <w:ind w:left="-93" w:right="-84"/>
              <w:rPr>
                <w:b/>
                <w:color w:val="FF0000"/>
                <w:sz w:val="24"/>
                <w:szCs w:val="24"/>
              </w:rPr>
            </w:pPr>
            <w:r w:rsidRPr="00EF358E">
              <w:rPr>
                <w:b/>
                <w:color w:val="FF0000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F358E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EF358E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proofErr w:type="spellStart"/>
            <w:r w:rsidRPr="003C6DE5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</w:p>
        </w:tc>
      </w:tr>
      <w:tr w:rsidR="00EF358E" w:rsidRPr="003C6DE5" w:rsidTr="00EF358E">
        <w:trPr>
          <w:trHeight w:hRule="exact" w:val="347"/>
        </w:trPr>
        <w:tc>
          <w:tcPr>
            <w:tcW w:w="1413" w:type="dxa"/>
          </w:tcPr>
          <w:p w:rsidR="00EF358E" w:rsidRPr="003C6DE5" w:rsidRDefault="00EF358E" w:rsidP="00EF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E0212D" w:rsidRDefault="00EF358E" w:rsidP="00EF358E">
            <w:pPr>
              <w:pStyle w:val="a6"/>
              <w:ind w:left="-93" w:right="-84"/>
              <w:rPr>
                <w:sz w:val="24"/>
                <w:szCs w:val="24"/>
                <w:vertAlign w:val="superscript"/>
              </w:rPr>
            </w:pPr>
            <w:r w:rsidRPr="003C6DE5">
              <w:rPr>
                <w:sz w:val="24"/>
                <w:szCs w:val="24"/>
              </w:rPr>
              <w:t>У</w:t>
            </w:r>
            <w:r w:rsidR="00E0212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2" w:type="dxa"/>
            <w:shd w:val="clear" w:color="auto" w:fill="FFCCFF"/>
          </w:tcPr>
          <w:p w:rsidR="00EF358E" w:rsidRPr="00EF358E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ind w:left="-93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EF358E" w:rsidRPr="003C6DE5" w:rsidRDefault="00EF358E" w:rsidP="00EF358E">
            <w:pPr>
              <w:pStyle w:val="a6"/>
              <w:ind w:left="-93" w:right="-84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</w:tcPr>
          <w:p w:rsidR="00EF358E" w:rsidRPr="003C6DE5" w:rsidRDefault="00EF358E" w:rsidP="00EF358E">
            <w:pPr>
              <w:pStyle w:val="a6"/>
              <w:ind w:left="-93" w:right="-84"/>
              <w:rPr>
                <w:sz w:val="24"/>
                <w:szCs w:val="24"/>
              </w:rPr>
            </w:pPr>
          </w:p>
        </w:tc>
      </w:tr>
    </w:tbl>
    <w:p w:rsidR="001C0ECC" w:rsidRPr="003C6DE5" w:rsidRDefault="001C0ECC" w:rsidP="007D5375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C6DE5">
        <w:rPr>
          <w:rFonts w:ascii="Times New Roman" w:hAnsi="Times New Roman" w:cs="Times New Roman"/>
          <w:sz w:val="28"/>
          <w:szCs w:val="24"/>
        </w:rPr>
        <w:t>ДЕКАБРЬ</w:t>
      </w:r>
    </w:p>
    <w:tbl>
      <w:tblPr>
        <w:tblStyle w:val="a3"/>
        <w:tblW w:w="15731" w:type="dxa"/>
        <w:tblLayout w:type="fixed"/>
        <w:tblLook w:val="04A0" w:firstRow="1" w:lastRow="0" w:firstColumn="1" w:lastColumn="0" w:noHBand="0" w:noVBand="1"/>
      </w:tblPr>
      <w:tblGrid>
        <w:gridCol w:w="1413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1D4476" w:rsidRPr="003C6DE5" w:rsidTr="001D4476">
        <w:trPr>
          <w:trHeight w:hRule="exact" w:val="451"/>
        </w:trPr>
        <w:tc>
          <w:tcPr>
            <w:tcW w:w="1413" w:type="dxa"/>
          </w:tcPr>
          <w:p w:rsidR="001D4476" w:rsidRPr="003C6DE5" w:rsidRDefault="001D4476" w:rsidP="001D4476">
            <w:pPr>
              <w:pStyle w:val="a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Дата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1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11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EF358E">
              <w:rPr>
                <w:sz w:val="24"/>
                <w:szCs w:val="24"/>
              </w:rPr>
              <w:t>18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1D4476">
              <w:rPr>
                <w:sz w:val="24"/>
                <w:szCs w:val="24"/>
              </w:rPr>
              <w:t>21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1D4476">
              <w:rPr>
                <w:sz w:val="24"/>
                <w:szCs w:val="24"/>
              </w:rPr>
              <w:t>22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25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EF358E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EF358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89" w:right="-89"/>
              <w:rPr>
                <w:b/>
                <w:sz w:val="24"/>
                <w:szCs w:val="24"/>
              </w:rPr>
            </w:pPr>
            <w:r w:rsidRPr="003C6DE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1D4476">
              <w:rPr>
                <w:sz w:val="24"/>
                <w:szCs w:val="24"/>
              </w:rPr>
              <w:t>28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1D4476">
              <w:rPr>
                <w:sz w:val="24"/>
                <w:szCs w:val="24"/>
              </w:rPr>
              <w:t>29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pStyle w:val="a6"/>
              <w:ind w:left="-89" w:right="-89"/>
              <w:rPr>
                <w:sz w:val="24"/>
                <w:szCs w:val="24"/>
              </w:rPr>
            </w:pPr>
            <w:r w:rsidRPr="001D447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91" w:right="-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1D4476" w:rsidRPr="003C6DE5" w:rsidTr="001D4476">
        <w:trPr>
          <w:trHeight w:hRule="exact" w:val="412"/>
        </w:trPr>
        <w:tc>
          <w:tcPr>
            <w:tcW w:w="1413" w:type="dxa"/>
          </w:tcPr>
          <w:p w:rsidR="001D4476" w:rsidRPr="003C6DE5" w:rsidRDefault="001D4476" w:rsidP="001D4476">
            <w:pPr>
              <w:pStyle w:val="a6"/>
              <w:ind w:left="-113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День недели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1" w:type="dxa"/>
            <w:shd w:val="clear" w:color="auto" w:fill="FFCCFF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proofErr w:type="spellStart"/>
            <w:r w:rsidRPr="003C6DE5">
              <w:rPr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7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</w:tr>
      <w:tr w:rsidR="001D4476" w:rsidRPr="003C6DE5" w:rsidTr="001D4476">
        <w:trPr>
          <w:trHeight w:hRule="exact" w:val="378"/>
        </w:trPr>
        <w:tc>
          <w:tcPr>
            <w:tcW w:w="1413" w:type="dxa"/>
          </w:tcPr>
          <w:p w:rsidR="001D4476" w:rsidRPr="003C6DE5" w:rsidRDefault="001D4476" w:rsidP="001D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87" w:right="-92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pStyle w:val="a6"/>
              <w:ind w:left="-91" w:right="-86"/>
              <w:rPr>
                <w:b/>
                <w:sz w:val="24"/>
                <w:szCs w:val="24"/>
              </w:rPr>
            </w:pPr>
            <w:r w:rsidRPr="003C6DE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3C6DE5" w:rsidRDefault="001D4476" w:rsidP="001D4476">
            <w:pPr>
              <w:pStyle w:val="a6"/>
              <w:ind w:left="-91" w:right="-86"/>
              <w:rPr>
                <w:sz w:val="24"/>
                <w:szCs w:val="24"/>
              </w:rPr>
            </w:pPr>
            <w:r w:rsidRPr="003C6DE5">
              <w:rPr>
                <w:sz w:val="24"/>
                <w:szCs w:val="24"/>
              </w:rPr>
              <w:t>У</w:t>
            </w:r>
          </w:p>
        </w:tc>
        <w:tc>
          <w:tcPr>
            <w:tcW w:w="462" w:type="dxa"/>
            <w:shd w:val="clear" w:color="auto" w:fill="DEEAF6" w:themeFill="accent1" w:themeFillTint="33"/>
          </w:tcPr>
          <w:p w:rsidR="001D4476" w:rsidRPr="001D4476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2" w:type="dxa"/>
            <w:shd w:val="clear" w:color="auto" w:fill="FFCCFF"/>
          </w:tcPr>
          <w:p w:rsidR="001D4476" w:rsidRPr="003C6DE5" w:rsidRDefault="001D4476" w:rsidP="001D4476">
            <w:pPr>
              <w:ind w:left="-91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</w:tbl>
    <w:p w:rsidR="001C0ECC" w:rsidRPr="007D5375" w:rsidRDefault="001C0ECC" w:rsidP="003C6DE5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1C0ECC" w:rsidRPr="00FB64F1" w:rsidRDefault="00FB64F1" w:rsidP="003C6DE5">
      <w:pPr>
        <w:pStyle w:val="a8"/>
      </w:pPr>
      <w:r w:rsidRPr="00FB64F1"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</w:tblGrid>
      <w:tr w:rsidR="00624DAF" w:rsidRPr="007D5375" w:rsidTr="00624DAF">
        <w:tc>
          <w:tcPr>
            <w:tcW w:w="704" w:type="dxa"/>
            <w:shd w:val="clear" w:color="auto" w:fill="DEEAF6" w:themeFill="accent1" w:themeFillTint="33"/>
          </w:tcPr>
          <w:p w:rsidR="00624DAF" w:rsidRPr="007D5375" w:rsidRDefault="00624DAF" w:rsidP="007D5375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7D5375">
              <w:rPr>
                <w:rFonts w:ascii="Times New Roman" w:hAnsi="Times New Roman" w:cs="Times New Roman"/>
                <w:sz w:val="20"/>
              </w:rPr>
              <w:t xml:space="preserve">У 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:rsidR="00624DAF" w:rsidRPr="007D5375" w:rsidRDefault="00624DAF" w:rsidP="007D5375">
            <w:pPr>
              <w:pStyle w:val="1"/>
              <w:spacing w:line="192" w:lineRule="auto"/>
              <w:ind w:firstLine="0"/>
              <w:rPr>
                <w:sz w:val="20"/>
              </w:rPr>
            </w:pPr>
            <w:r w:rsidRPr="007D5375">
              <w:rPr>
                <w:sz w:val="20"/>
              </w:rPr>
              <w:t>учебный день</w:t>
            </w:r>
          </w:p>
        </w:tc>
      </w:tr>
      <w:tr w:rsidR="00624DAF" w:rsidRPr="007D5375" w:rsidTr="00624DAF">
        <w:tc>
          <w:tcPr>
            <w:tcW w:w="704" w:type="dxa"/>
            <w:shd w:val="clear" w:color="auto" w:fill="DEEAF6" w:themeFill="accent1" w:themeFillTint="33"/>
          </w:tcPr>
          <w:p w:rsidR="00624DAF" w:rsidRPr="007D5375" w:rsidRDefault="00624DAF" w:rsidP="007D5375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7D5375">
              <w:rPr>
                <w:rFonts w:ascii="Times New Roman" w:hAnsi="Times New Roman" w:cs="Times New Roman"/>
                <w:sz w:val="20"/>
              </w:rPr>
              <w:t>У</w:t>
            </w:r>
            <w:r w:rsidRPr="007D5375">
              <w:rPr>
                <w:rFonts w:ascii="Times New Roman" w:hAnsi="Times New Roman" w:cs="Times New Roman"/>
                <w:sz w:val="20"/>
                <w:vertAlign w:val="superscript"/>
              </w:rPr>
              <w:sym w:font="Symbol" w:char="F02A"/>
            </w:r>
          </w:p>
        </w:tc>
        <w:tc>
          <w:tcPr>
            <w:tcW w:w="5528" w:type="dxa"/>
            <w:shd w:val="clear" w:color="auto" w:fill="DEEAF6" w:themeFill="accent1" w:themeFillTint="33"/>
          </w:tcPr>
          <w:p w:rsidR="00624DAF" w:rsidRPr="007D5375" w:rsidRDefault="00624DAF" w:rsidP="007D5375">
            <w:pPr>
              <w:pStyle w:val="1"/>
              <w:spacing w:line="192" w:lineRule="auto"/>
              <w:ind w:firstLine="0"/>
              <w:rPr>
                <w:sz w:val="20"/>
                <w:vertAlign w:val="superscript"/>
              </w:rPr>
            </w:pPr>
            <w:r w:rsidRPr="007D5375">
              <w:rPr>
                <w:sz w:val="20"/>
              </w:rPr>
              <w:t>учебный предпраздничный день</w:t>
            </w:r>
          </w:p>
        </w:tc>
      </w:tr>
      <w:tr w:rsidR="00624DAF" w:rsidRPr="007D5375" w:rsidTr="00624DAF">
        <w:tc>
          <w:tcPr>
            <w:tcW w:w="704" w:type="dxa"/>
            <w:shd w:val="clear" w:color="auto" w:fill="FFCCFF"/>
          </w:tcPr>
          <w:p w:rsidR="00624DAF" w:rsidRPr="007D5375" w:rsidRDefault="00624DAF" w:rsidP="007D5375">
            <w:pPr>
              <w:spacing w:line="19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D5375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5528" w:type="dxa"/>
            <w:shd w:val="clear" w:color="auto" w:fill="FFCCFF"/>
          </w:tcPr>
          <w:p w:rsidR="00624DAF" w:rsidRPr="007D5375" w:rsidRDefault="00624DAF" w:rsidP="007D5375">
            <w:pPr>
              <w:pStyle w:val="1"/>
              <w:spacing w:line="192" w:lineRule="auto"/>
              <w:ind w:firstLine="0"/>
              <w:rPr>
                <w:b/>
                <w:sz w:val="20"/>
              </w:rPr>
            </w:pPr>
            <w:r w:rsidRPr="007D5375">
              <w:rPr>
                <w:b/>
                <w:sz w:val="20"/>
              </w:rPr>
              <w:t>выходной день</w:t>
            </w:r>
          </w:p>
        </w:tc>
      </w:tr>
      <w:tr w:rsidR="00624DAF" w:rsidRPr="007D5375" w:rsidTr="00624DAF">
        <w:tc>
          <w:tcPr>
            <w:tcW w:w="704" w:type="dxa"/>
            <w:shd w:val="clear" w:color="auto" w:fill="FFCCFF"/>
          </w:tcPr>
          <w:p w:rsidR="00624DAF" w:rsidRPr="007D5375" w:rsidRDefault="00624DAF" w:rsidP="007D5375">
            <w:pPr>
              <w:pStyle w:val="1"/>
              <w:spacing w:line="192" w:lineRule="auto"/>
              <w:ind w:firstLine="0"/>
              <w:rPr>
                <w:b/>
                <w:sz w:val="20"/>
              </w:rPr>
            </w:pPr>
            <w:r w:rsidRPr="007D5375">
              <w:rPr>
                <w:b/>
                <w:color w:val="FF0000"/>
                <w:sz w:val="20"/>
              </w:rPr>
              <w:t>П</w:t>
            </w:r>
          </w:p>
        </w:tc>
        <w:tc>
          <w:tcPr>
            <w:tcW w:w="5528" w:type="dxa"/>
            <w:shd w:val="clear" w:color="auto" w:fill="FFCCFF"/>
          </w:tcPr>
          <w:p w:rsidR="00624DAF" w:rsidRPr="007D5375" w:rsidRDefault="00624DAF" w:rsidP="007D5375">
            <w:pPr>
              <w:spacing w:line="192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D5375">
              <w:rPr>
                <w:rFonts w:ascii="Times New Roman" w:hAnsi="Times New Roman" w:cs="Times New Roman"/>
                <w:b/>
                <w:color w:val="FF0000"/>
                <w:sz w:val="20"/>
              </w:rPr>
              <w:t>праздничный день</w:t>
            </w:r>
          </w:p>
        </w:tc>
      </w:tr>
    </w:tbl>
    <w:p w:rsidR="00645850" w:rsidRPr="007D5375" w:rsidRDefault="00645850" w:rsidP="003C6DE5">
      <w:pPr>
        <w:spacing w:after="0" w:line="240" w:lineRule="auto"/>
        <w:rPr>
          <w:rFonts w:ascii="Times New Roman" w:hAnsi="Times New Roman" w:cs="Times New Roman"/>
          <w:sz w:val="4"/>
        </w:rPr>
      </w:pPr>
    </w:p>
    <w:sectPr w:rsidR="00645850" w:rsidRPr="007D5375" w:rsidSect="00BB3593">
      <w:pgSz w:w="16838" w:h="11906" w:orient="landscape"/>
      <w:pgMar w:top="1418" w:right="567" w:bottom="397" w:left="567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34" w:rsidRDefault="00212834" w:rsidP="00BB3593">
      <w:pPr>
        <w:spacing w:after="0" w:line="240" w:lineRule="auto"/>
      </w:pPr>
      <w:r>
        <w:separator/>
      </w:r>
    </w:p>
  </w:endnote>
  <w:endnote w:type="continuationSeparator" w:id="0">
    <w:p w:rsidR="00212834" w:rsidRDefault="00212834" w:rsidP="00BB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143113"/>
      <w:docPartObj>
        <w:docPartGallery w:val="Page Numbers (Bottom of Page)"/>
        <w:docPartUnique/>
      </w:docPartObj>
    </w:sdtPr>
    <w:sdtEndPr/>
    <w:sdtContent>
      <w:p w:rsidR="00C21D8C" w:rsidRDefault="00C21D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96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34" w:rsidRDefault="00212834" w:rsidP="00BB3593">
      <w:pPr>
        <w:spacing w:after="0" w:line="240" w:lineRule="auto"/>
      </w:pPr>
      <w:r>
        <w:separator/>
      </w:r>
    </w:p>
  </w:footnote>
  <w:footnote w:type="continuationSeparator" w:id="0">
    <w:p w:rsidR="00212834" w:rsidRDefault="00212834" w:rsidP="00BB3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17C"/>
    <w:multiLevelType w:val="hybridMultilevel"/>
    <w:tmpl w:val="703C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51A"/>
    <w:multiLevelType w:val="multilevel"/>
    <w:tmpl w:val="84C2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10895"/>
    <w:multiLevelType w:val="multilevel"/>
    <w:tmpl w:val="E9F064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B3866"/>
    <w:multiLevelType w:val="hybridMultilevel"/>
    <w:tmpl w:val="D31C8938"/>
    <w:lvl w:ilvl="0" w:tplc="1FF66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509A3"/>
    <w:multiLevelType w:val="multilevel"/>
    <w:tmpl w:val="6868C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1354F4"/>
    <w:multiLevelType w:val="multilevel"/>
    <w:tmpl w:val="A60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55F3E"/>
    <w:multiLevelType w:val="hybridMultilevel"/>
    <w:tmpl w:val="2806B0EE"/>
    <w:lvl w:ilvl="0" w:tplc="89923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A0E31"/>
    <w:multiLevelType w:val="multilevel"/>
    <w:tmpl w:val="37C02A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C9921A2"/>
    <w:multiLevelType w:val="hybridMultilevel"/>
    <w:tmpl w:val="D8C22392"/>
    <w:lvl w:ilvl="0" w:tplc="1FF66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014A2"/>
    <w:multiLevelType w:val="hybridMultilevel"/>
    <w:tmpl w:val="8FF0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E2CC7"/>
    <w:multiLevelType w:val="hybridMultilevel"/>
    <w:tmpl w:val="1A0A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47BC7"/>
    <w:multiLevelType w:val="hybridMultilevel"/>
    <w:tmpl w:val="A78893A2"/>
    <w:lvl w:ilvl="0" w:tplc="1FF664D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F4"/>
    <w:rsid w:val="000110F6"/>
    <w:rsid w:val="00023576"/>
    <w:rsid w:val="00040C61"/>
    <w:rsid w:val="000615D4"/>
    <w:rsid w:val="000C6B67"/>
    <w:rsid w:val="000F43BD"/>
    <w:rsid w:val="00186FAA"/>
    <w:rsid w:val="001B1851"/>
    <w:rsid w:val="001C0ECC"/>
    <w:rsid w:val="001C5D82"/>
    <w:rsid w:val="001D4476"/>
    <w:rsid w:val="001F3E85"/>
    <w:rsid w:val="00202EC9"/>
    <w:rsid w:val="002047B7"/>
    <w:rsid w:val="00212834"/>
    <w:rsid w:val="00221DB8"/>
    <w:rsid w:val="00245B15"/>
    <w:rsid w:val="00256217"/>
    <w:rsid w:val="00265A50"/>
    <w:rsid w:val="002816ED"/>
    <w:rsid w:val="00284987"/>
    <w:rsid w:val="00295B90"/>
    <w:rsid w:val="002A6FD1"/>
    <w:rsid w:val="002B2A10"/>
    <w:rsid w:val="0036417C"/>
    <w:rsid w:val="003646E7"/>
    <w:rsid w:val="0039205E"/>
    <w:rsid w:val="00394DE0"/>
    <w:rsid w:val="003C6DE5"/>
    <w:rsid w:val="00424AC8"/>
    <w:rsid w:val="00495568"/>
    <w:rsid w:val="004A0C81"/>
    <w:rsid w:val="004A2BAB"/>
    <w:rsid w:val="0051150F"/>
    <w:rsid w:val="00525BC0"/>
    <w:rsid w:val="00535E09"/>
    <w:rsid w:val="0054213A"/>
    <w:rsid w:val="005540F6"/>
    <w:rsid w:val="005B1F98"/>
    <w:rsid w:val="005D539C"/>
    <w:rsid w:val="00602C44"/>
    <w:rsid w:val="00617DD2"/>
    <w:rsid w:val="00624DAF"/>
    <w:rsid w:val="006327D2"/>
    <w:rsid w:val="00641424"/>
    <w:rsid w:val="00645850"/>
    <w:rsid w:val="00647A32"/>
    <w:rsid w:val="006532D5"/>
    <w:rsid w:val="00664DA9"/>
    <w:rsid w:val="00685DDB"/>
    <w:rsid w:val="00694896"/>
    <w:rsid w:val="006A037E"/>
    <w:rsid w:val="006C4E17"/>
    <w:rsid w:val="006D2461"/>
    <w:rsid w:val="006E57B8"/>
    <w:rsid w:val="006F3BD9"/>
    <w:rsid w:val="00726969"/>
    <w:rsid w:val="00737D50"/>
    <w:rsid w:val="0076565A"/>
    <w:rsid w:val="00770CAB"/>
    <w:rsid w:val="007A692F"/>
    <w:rsid w:val="007D5375"/>
    <w:rsid w:val="007D6D71"/>
    <w:rsid w:val="007E0D64"/>
    <w:rsid w:val="007E4866"/>
    <w:rsid w:val="008162A1"/>
    <w:rsid w:val="0083045D"/>
    <w:rsid w:val="00836A76"/>
    <w:rsid w:val="008418BD"/>
    <w:rsid w:val="00854B4D"/>
    <w:rsid w:val="00876E9D"/>
    <w:rsid w:val="0089478F"/>
    <w:rsid w:val="00896A1D"/>
    <w:rsid w:val="008C5C42"/>
    <w:rsid w:val="008E12C9"/>
    <w:rsid w:val="008E4FF4"/>
    <w:rsid w:val="008F2D96"/>
    <w:rsid w:val="00934F17"/>
    <w:rsid w:val="009D0E04"/>
    <w:rsid w:val="00A074E5"/>
    <w:rsid w:val="00A32197"/>
    <w:rsid w:val="00A33F4C"/>
    <w:rsid w:val="00A34A2D"/>
    <w:rsid w:val="00A45370"/>
    <w:rsid w:val="00AA6805"/>
    <w:rsid w:val="00AB5010"/>
    <w:rsid w:val="00AF26FE"/>
    <w:rsid w:val="00AF7B91"/>
    <w:rsid w:val="00AF7EAD"/>
    <w:rsid w:val="00B224E8"/>
    <w:rsid w:val="00B24FEC"/>
    <w:rsid w:val="00B8563E"/>
    <w:rsid w:val="00B95D29"/>
    <w:rsid w:val="00BB14D8"/>
    <w:rsid w:val="00BB3593"/>
    <w:rsid w:val="00BB7923"/>
    <w:rsid w:val="00BC274D"/>
    <w:rsid w:val="00BD0688"/>
    <w:rsid w:val="00BF3066"/>
    <w:rsid w:val="00C21D8C"/>
    <w:rsid w:val="00C27389"/>
    <w:rsid w:val="00C930AA"/>
    <w:rsid w:val="00CD02DA"/>
    <w:rsid w:val="00CD1FEB"/>
    <w:rsid w:val="00D00C73"/>
    <w:rsid w:val="00D13650"/>
    <w:rsid w:val="00D42C74"/>
    <w:rsid w:val="00DB60BB"/>
    <w:rsid w:val="00DC767A"/>
    <w:rsid w:val="00E0212D"/>
    <w:rsid w:val="00E04478"/>
    <w:rsid w:val="00E07823"/>
    <w:rsid w:val="00E243D2"/>
    <w:rsid w:val="00E30A37"/>
    <w:rsid w:val="00E5046F"/>
    <w:rsid w:val="00E66D5B"/>
    <w:rsid w:val="00EB5F7E"/>
    <w:rsid w:val="00ED1D30"/>
    <w:rsid w:val="00EE5CC2"/>
    <w:rsid w:val="00EF358E"/>
    <w:rsid w:val="00F714B2"/>
    <w:rsid w:val="00F73EB2"/>
    <w:rsid w:val="00FB5B30"/>
    <w:rsid w:val="00FB64F1"/>
    <w:rsid w:val="00FD38B2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64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1C0EC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C0ECC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1C0ECC"/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paragraph" w:customStyle="1" w:styleId="50">
    <w:name w:val="Основной текст (5)"/>
    <w:basedOn w:val="a"/>
    <w:link w:val="5"/>
    <w:rsid w:val="001C0ECC"/>
    <w:pPr>
      <w:widowControl w:val="0"/>
      <w:spacing w:after="200" w:line="209" w:lineRule="auto"/>
      <w:ind w:right="720" w:firstLine="370"/>
    </w:pPr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character" w:customStyle="1" w:styleId="3">
    <w:name w:val="Основной текст (3)_"/>
    <w:basedOn w:val="a0"/>
    <w:link w:val="30"/>
    <w:rsid w:val="001C0EC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C0ECC"/>
    <w:pPr>
      <w:widowControl w:val="0"/>
      <w:spacing w:after="28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0"/>
    <w:link w:val="24"/>
    <w:rsid w:val="001C0E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1C0ECC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rsid w:val="001C0EC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1C0ECC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1C0EC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1C0E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1C0ECC"/>
    <w:rPr>
      <w:rFonts w:ascii="Calibri" w:eastAsia="Calibri" w:hAnsi="Calibri" w:cs="Calibri"/>
      <w:color w:val="2E2E2E"/>
      <w:sz w:val="28"/>
      <w:szCs w:val="28"/>
    </w:rPr>
  </w:style>
  <w:style w:type="paragraph" w:customStyle="1" w:styleId="11">
    <w:name w:val="Заголовок №1"/>
    <w:basedOn w:val="a"/>
    <w:link w:val="10"/>
    <w:rsid w:val="001C0ECC"/>
    <w:pPr>
      <w:widowControl w:val="0"/>
      <w:spacing w:after="100" w:line="182" w:lineRule="auto"/>
      <w:jc w:val="center"/>
      <w:outlineLvl w:val="0"/>
    </w:pPr>
    <w:rPr>
      <w:rFonts w:ascii="Calibri" w:eastAsia="Calibri" w:hAnsi="Calibri" w:cs="Calibri"/>
      <w:color w:val="2E2E2E"/>
      <w:sz w:val="28"/>
      <w:szCs w:val="28"/>
    </w:rPr>
  </w:style>
  <w:style w:type="character" w:customStyle="1" w:styleId="4">
    <w:name w:val="Основной текст (4)_"/>
    <w:basedOn w:val="a0"/>
    <w:link w:val="40"/>
    <w:rsid w:val="001C0ECC"/>
    <w:rPr>
      <w:rFonts w:ascii="Arial" w:eastAsia="Arial" w:hAnsi="Arial" w:cs="Arial"/>
      <w:b/>
      <w:bCs/>
      <w:color w:val="535353"/>
      <w:sz w:val="13"/>
      <w:szCs w:val="13"/>
    </w:rPr>
  </w:style>
  <w:style w:type="paragraph" w:customStyle="1" w:styleId="40">
    <w:name w:val="Основной текст (4)"/>
    <w:basedOn w:val="a"/>
    <w:link w:val="4"/>
    <w:rsid w:val="001C0ECC"/>
    <w:pPr>
      <w:widowControl w:val="0"/>
      <w:spacing w:after="100" w:line="240" w:lineRule="auto"/>
    </w:pPr>
    <w:rPr>
      <w:rFonts w:ascii="Arial" w:eastAsia="Arial" w:hAnsi="Arial" w:cs="Arial"/>
      <w:b/>
      <w:bCs/>
      <w:color w:val="535353"/>
      <w:sz w:val="13"/>
      <w:szCs w:val="13"/>
    </w:rPr>
  </w:style>
  <w:style w:type="character" w:customStyle="1" w:styleId="datprzd">
    <w:name w:val="dat_przd"/>
    <w:basedOn w:val="a0"/>
    <w:rsid w:val="001C0ECC"/>
  </w:style>
  <w:style w:type="character" w:customStyle="1" w:styleId="prazdn">
    <w:name w:val="prazdn"/>
    <w:basedOn w:val="a0"/>
    <w:rsid w:val="001C0ECC"/>
  </w:style>
  <w:style w:type="character" w:customStyle="1" w:styleId="a9">
    <w:name w:val="Текст выноски Знак"/>
    <w:basedOn w:val="a0"/>
    <w:link w:val="aa"/>
    <w:uiPriority w:val="99"/>
    <w:semiHidden/>
    <w:rsid w:val="001C0ECC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Balloon Text"/>
    <w:basedOn w:val="a"/>
    <w:link w:val="a9"/>
    <w:uiPriority w:val="99"/>
    <w:semiHidden/>
    <w:unhideWhenUsed/>
    <w:rsid w:val="001C0ECC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b">
    <w:name w:val="List Paragraph"/>
    <w:basedOn w:val="a"/>
    <w:uiPriority w:val="34"/>
    <w:qFormat/>
    <w:rsid w:val="0064142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3593"/>
  </w:style>
  <w:style w:type="paragraph" w:styleId="ae">
    <w:name w:val="footer"/>
    <w:basedOn w:val="a"/>
    <w:link w:val="af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3593"/>
  </w:style>
  <w:style w:type="table" w:customStyle="1" w:styleId="12">
    <w:name w:val="Сетка таблицы1"/>
    <w:basedOn w:val="a1"/>
    <w:next w:val="a3"/>
    <w:uiPriority w:val="39"/>
    <w:rsid w:val="0084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64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1C0EC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C0ECC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1C0ECC"/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paragraph" w:customStyle="1" w:styleId="50">
    <w:name w:val="Основной текст (5)"/>
    <w:basedOn w:val="a"/>
    <w:link w:val="5"/>
    <w:rsid w:val="001C0ECC"/>
    <w:pPr>
      <w:widowControl w:val="0"/>
      <w:spacing w:after="200" w:line="209" w:lineRule="auto"/>
      <w:ind w:right="720" w:firstLine="370"/>
    </w:pPr>
    <w:rPr>
      <w:rFonts w:ascii="Times New Roman" w:eastAsia="Times New Roman" w:hAnsi="Times New Roman" w:cs="Times New Roman"/>
      <w:b/>
      <w:bCs/>
      <w:color w:val="E8E8E8"/>
      <w:sz w:val="20"/>
      <w:szCs w:val="20"/>
    </w:rPr>
  </w:style>
  <w:style w:type="character" w:customStyle="1" w:styleId="3">
    <w:name w:val="Основной текст (3)_"/>
    <w:basedOn w:val="a0"/>
    <w:link w:val="30"/>
    <w:rsid w:val="001C0EC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C0ECC"/>
    <w:pPr>
      <w:widowControl w:val="0"/>
      <w:spacing w:after="28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0"/>
    <w:link w:val="24"/>
    <w:rsid w:val="001C0E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1C0ECC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rsid w:val="001C0EC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1C0ECC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1C0EC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1C0ECC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1C0E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1C0ECC"/>
    <w:rPr>
      <w:rFonts w:ascii="Calibri" w:eastAsia="Calibri" w:hAnsi="Calibri" w:cs="Calibri"/>
      <w:color w:val="2E2E2E"/>
      <w:sz w:val="28"/>
      <w:szCs w:val="28"/>
    </w:rPr>
  </w:style>
  <w:style w:type="paragraph" w:customStyle="1" w:styleId="11">
    <w:name w:val="Заголовок №1"/>
    <w:basedOn w:val="a"/>
    <w:link w:val="10"/>
    <w:rsid w:val="001C0ECC"/>
    <w:pPr>
      <w:widowControl w:val="0"/>
      <w:spacing w:after="100" w:line="182" w:lineRule="auto"/>
      <w:jc w:val="center"/>
      <w:outlineLvl w:val="0"/>
    </w:pPr>
    <w:rPr>
      <w:rFonts w:ascii="Calibri" w:eastAsia="Calibri" w:hAnsi="Calibri" w:cs="Calibri"/>
      <w:color w:val="2E2E2E"/>
      <w:sz w:val="28"/>
      <w:szCs w:val="28"/>
    </w:rPr>
  </w:style>
  <w:style w:type="character" w:customStyle="1" w:styleId="4">
    <w:name w:val="Основной текст (4)_"/>
    <w:basedOn w:val="a0"/>
    <w:link w:val="40"/>
    <w:rsid w:val="001C0ECC"/>
    <w:rPr>
      <w:rFonts w:ascii="Arial" w:eastAsia="Arial" w:hAnsi="Arial" w:cs="Arial"/>
      <w:b/>
      <w:bCs/>
      <w:color w:val="535353"/>
      <w:sz w:val="13"/>
      <w:szCs w:val="13"/>
    </w:rPr>
  </w:style>
  <w:style w:type="paragraph" w:customStyle="1" w:styleId="40">
    <w:name w:val="Основной текст (4)"/>
    <w:basedOn w:val="a"/>
    <w:link w:val="4"/>
    <w:rsid w:val="001C0ECC"/>
    <w:pPr>
      <w:widowControl w:val="0"/>
      <w:spacing w:after="100" w:line="240" w:lineRule="auto"/>
    </w:pPr>
    <w:rPr>
      <w:rFonts w:ascii="Arial" w:eastAsia="Arial" w:hAnsi="Arial" w:cs="Arial"/>
      <w:b/>
      <w:bCs/>
      <w:color w:val="535353"/>
      <w:sz w:val="13"/>
      <w:szCs w:val="13"/>
    </w:rPr>
  </w:style>
  <w:style w:type="character" w:customStyle="1" w:styleId="datprzd">
    <w:name w:val="dat_przd"/>
    <w:basedOn w:val="a0"/>
    <w:rsid w:val="001C0ECC"/>
  </w:style>
  <w:style w:type="character" w:customStyle="1" w:styleId="prazdn">
    <w:name w:val="prazdn"/>
    <w:basedOn w:val="a0"/>
    <w:rsid w:val="001C0ECC"/>
  </w:style>
  <w:style w:type="character" w:customStyle="1" w:styleId="a9">
    <w:name w:val="Текст выноски Знак"/>
    <w:basedOn w:val="a0"/>
    <w:link w:val="aa"/>
    <w:uiPriority w:val="99"/>
    <w:semiHidden/>
    <w:rsid w:val="001C0ECC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Balloon Text"/>
    <w:basedOn w:val="a"/>
    <w:link w:val="a9"/>
    <w:uiPriority w:val="99"/>
    <w:semiHidden/>
    <w:unhideWhenUsed/>
    <w:rsid w:val="001C0ECC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b">
    <w:name w:val="List Paragraph"/>
    <w:basedOn w:val="a"/>
    <w:uiPriority w:val="34"/>
    <w:qFormat/>
    <w:rsid w:val="0064142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3593"/>
  </w:style>
  <w:style w:type="paragraph" w:styleId="ae">
    <w:name w:val="footer"/>
    <w:basedOn w:val="a"/>
    <w:link w:val="af"/>
    <w:uiPriority w:val="99"/>
    <w:unhideWhenUsed/>
    <w:rsid w:val="00BB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3593"/>
  </w:style>
  <w:style w:type="table" w:customStyle="1" w:styleId="12">
    <w:name w:val="Сетка таблицы1"/>
    <w:basedOn w:val="a1"/>
    <w:next w:val="a3"/>
    <w:uiPriority w:val="39"/>
    <w:rsid w:val="0084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nkdroy@outlook.com</cp:lastModifiedBy>
  <cp:revision>46</cp:revision>
  <cp:lastPrinted>2025-09-15T09:17:00Z</cp:lastPrinted>
  <dcterms:created xsi:type="dcterms:W3CDTF">2025-01-10T07:50:00Z</dcterms:created>
  <dcterms:modified xsi:type="dcterms:W3CDTF">2026-02-25T13:15:00Z</dcterms:modified>
</cp:coreProperties>
</file>